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0B967" w14:textId="77777777" w:rsidR="009E285E" w:rsidRPr="009E285E" w:rsidRDefault="009E285E" w:rsidP="009E285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9E285E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اعلام موافقت با خر</w:t>
      </w:r>
      <w:r w:rsidRPr="009E285E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  <w:r w:rsidRPr="009E285E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د</w:t>
      </w:r>
      <w:r w:rsidRPr="009E285E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اوراق مرابحه کوچک و کوتاه مدت</w:t>
      </w:r>
    </w:p>
    <w:p w14:paraId="7685A178" w14:textId="77777777" w:rsidR="009E285E" w:rsidRPr="009E285E" w:rsidRDefault="009E285E" w:rsidP="009E285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9E285E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در</w:t>
      </w:r>
      <w:r w:rsidRPr="009E285E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عرضه خصوص</w:t>
      </w:r>
      <w:r w:rsidRPr="009E285E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ی</w:t>
      </w:r>
    </w:p>
    <w:p w14:paraId="7F907EDD" w14:textId="4C3D4382" w:rsidR="006F43AC" w:rsidRPr="001C5720" w:rsidRDefault="009E285E" w:rsidP="009E285E">
      <w:pPr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14"/>
          <w:szCs w:val="14"/>
          <w:rtl/>
          <w:lang w:bidi="fa-IR"/>
        </w:rPr>
      </w:pPr>
      <w:r w:rsidRPr="009E285E">
        <w:rPr>
          <w:rFonts w:ascii="Times New Roman" w:eastAsia="Times New Roman" w:hAnsi="Times New Roman" w:cs="B Titr" w:hint="eastAsia"/>
          <w:b/>
          <w:bCs/>
          <w:sz w:val="24"/>
          <w:szCs w:val="24"/>
          <w:rtl/>
        </w:rPr>
        <w:t>شرکت</w:t>
      </w:r>
      <w:r w:rsidRPr="009E285E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 </w:t>
      </w:r>
      <w:r w:rsidRPr="009E285E"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  <w:t>نام بان</w:t>
      </w:r>
      <w:r w:rsidRPr="009E285E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ی</w:t>
      </w:r>
      <w:r w:rsidR="005A5A16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 xml:space="preserve"> (سهامی عام/خاص)</w:t>
      </w:r>
    </w:p>
    <w:p w14:paraId="655FD14E" w14:textId="442C49E1" w:rsidR="009E285E" w:rsidRPr="009E285E" w:rsidRDefault="009E285E" w:rsidP="009E285E">
      <w:pPr>
        <w:numPr>
          <w:ilvl w:val="0"/>
          <w:numId w:val="2"/>
        </w:numPr>
        <w:tabs>
          <w:tab w:val="center" w:pos="4680"/>
          <w:tab w:val="right" w:pos="9360"/>
        </w:tabs>
        <w:bidi/>
        <w:spacing w:after="0" w:line="240" w:lineRule="auto"/>
        <w:ind w:left="146"/>
        <w:jc w:val="both"/>
        <w:rPr>
          <w:rFonts w:ascii="Times New Roman" w:eastAsia="Times New Roman" w:hAnsi="Times New Roman" w:cs="B Mitra"/>
          <w:sz w:val="26"/>
          <w:szCs w:val="26"/>
          <w:rtl/>
        </w:rPr>
      </w:pPr>
      <w:r w:rsidRPr="009E285E">
        <w:rPr>
          <w:rFonts w:ascii="Times New Roman" w:eastAsia="Times New Roman" w:hAnsi="Times New Roman" w:cs="B Mitra"/>
          <w:b/>
          <w:bCs/>
          <w:sz w:val="26"/>
          <w:szCs w:val="26"/>
          <w:u w:val="single"/>
          <w:rtl/>
        </w:rPr>
        <w:t xml:space="preserve">نام </w:t>
      </w:r>
      <w:r w:rsidRPr="009E285E">
        <w:rPr>
          <w:rFonts w:ascii="Times New Roman" w:eastAsia="Times New Roman" w:hAnsi="Times New Roman" w:cs="B Mitra" w:hint="cs"/>
          <w:b/>
          <w:bCs/>
          <w:sz w:val="26"/>
          <w:szCs w:val="26"/>
          <w:u w:val="single"/>
          <w:rtl/>
        </w:rPr>
        <w:t>خریدار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به شمارۀ ثبت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شمار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ۀ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ثبت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 xml:space="preserve"> خریدار نزد مرجع ثبت شرکت‌ها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نزد ادارۀ ثبت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محل ثبت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خریدار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به شمارۀ شناسۀ ملی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شمار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ۀ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شناس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ۀ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مل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خریدار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به نشانی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نشان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خریدار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با کدپستی</w:t>
      </w:r>
      <w:r w:rsidRPr="009E285E">
        <w:rPr>
          <w:rFonts w:ascii="IranNastaliq" w:eastAsia="Times New Roman" w:hAnsi="IranNastaliq" w:cs="B Mitra"/>
          <w:sz w:val="26"/>
          <w:szCs w:val="26"/>
          <w:rtl/>
        </w:rPr>
        <w:t xml:space="preserve"> </w:t>
      </w:r>
      <w:r w:rsidRPr="009E285E">
        <w:rPr>
          <w:rFonts w:ascii="IranNastaliq" w:eastAsia="Times New Roman" w:hAnsi="IranNastaliq" w:cs="B Mitra"/>
          <w:sz w:val="26"/>
          <w:szCs w:val="26"/>
          <w:u w:val="single"/>
          <w:rtl/>
        </w:rPr>
        <w:t>کدپست</w:t>
      </w:r>
      <w:r w:rsidRPr="009E285E">
        <w:rPr>
          <w:rFonts w:ascii="IranNastaliq" w:eastAsia="Times New Roman" w:hAnsi="IranNastaliq" w:cs="B Mitra" w:hint="cs"/>
          <w:sz w:val="26"/>
          <w:szCs w:val="26"/>
          <w:u w:val="single"/>
          <w:rtl/>
        </w:rPr>
        <w:t>ی</w:t>
      </w:r>
      <w:r w:rsidRPr="009E285E">
        <w:rPr>
          <w:rFonts w:ascii="IranNastaliq" w:eastAsia="Times New Roman" w:hAnsi="IranNastaliq" w:cs="B Mitra"/>
          <w:sz w:val="26"/>
          <w:szCs w:val="26"/>
          <w:u w:val="single"/>
          <w:rtl/>
        </w:rPr>
        <w:t xml:space="preserve"> </w:t>
      </w:r>
      <w:r w:rsidR="003D5150">
        <w:rPr>
          <w:rFonts w:ascii="IranNastaliq" w:eastAsia="Times New Roman" w:hAnsi="IranNastaliq" w:cs="B Mitra" w:hint="cs"/>
          <w:sz w:val="26"/>
          <w:szCs w:val="26"/>
          <w:u w:val="single"/>
          <w:rtl/>
        </w:rPr>
        <w:t>خریدار</w:t>
      </w:r>
      <w:r w:rsidRPr="009E285E">
        <w:rPr>
          <w:rFonts w:ascii="IranNastaliq" w:eastAsia="Times New Roman" w:hAnsi="IranNastaliq" w:cs="B Mitra"/>
          <w:sz w:val="26"/>
          <w:szCs w:val="26"/>
          <w:rtl/>
        </w:rPr>
        <w:t xml:space="preserve">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به نمایندگی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خانم/آقا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</w:t>
      </w:r>
      <w:r w:rsidR="0025220B" w:rsidRPr="0025220B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 xml:space="preserve">نام </w:t>
      </w:r>
      <w:r w:rsidRPr="0025220B">
        <w:rPr>
          <w:rFonts w:ascii="Times New Roman" w:eastAsia="Times New Roman" w:hAnsi="Times New Roman" w:cs="B Mitra"/>
          <w:sz w:val="26"/>
          <w:szCs w:val="26"/>
          <w:u w:val="single"/>
          <w:rtl/>
        </w:rPr>
        <w:t>ص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احب امضا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مجاز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با کدملی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کد مل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="0025220B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 xml:space="preserve"> صاحب امضای مجاز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</w:t>
      </w:r>
      <w:r w:rsidR="003D5150" w:rsidRPr="003D5150">
        <w:rPr>
          <w:rFonts w:ascii="Times New Roman" w:eastAsia="Times New Roman" w:hAnsi="Times New Roman" w:cs="B Mitra" w:hint="cs"/>
          <w:sz w:val="26"/>
          <w:szCs w:val="26"/>
          <w:rtl/>
        </w:rPr>
        <w:t>به سمت</w:t>
      </w:r>
      <w:r w:rsidR="003D5150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 xml:space="preserve">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صاحب امضا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مجاز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و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خانم/آقا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</w:t>
      </w:r>
      <w:r w:rsidR="0025220B" w:rsidRPr="0025220B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 xml:space="preserve">نام </w:t>
      </w:r>
      <w:r w:rsidRPr="0025220B">
        <w:rPr>
          <w:rFonts w:ascii="Times New Roman" w:eastAsia="Times New Roman" w:hAnsi="Times New Roman" w:cs="B Mitra"/>
          <w:sz w:val="26"/>
          <w:szCs w:val="26"/>
          <w:u w:val="single"/>
          <w:rtl/>
        </w:rPr>
        <w:t>صاحب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امضا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مجاز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با کدملی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کد مل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صاحب امضا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مجاز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براساس روزنامه رسمی شمارۀ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شمار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ۀ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روزنام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ۀ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رسم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معرف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دارندگان امضا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مجاز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مورخ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تار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 w:hint="eastAsia"/>
          <w:sz w:val="26"/>
          <w:szCs w:val="26"/>
          <w:u w:val="single"/>
          <w:rtl/>
        </w:rPr>
        <w:t>خ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درج آگه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دارندگان امضا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مجاز در روزنام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ۀ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 رسم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به عنوان خریدار با اطلاع از شرایط عرضه خصوصی اوراق مرابحه کوچک و کوتاه مدت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نام بانی</w:t>
      </w:r>
      <w:r w:rsidR="00F36BC2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 xml:space="preserve"> (سهامی عام/خاص)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به شرح زیر با خرید این اوراق به میزان حداقل 20 درصد معادل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مبلغ حداقل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ریال/میلیون ریال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و حداکثر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.....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درصد معادل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مبلغ حداکثر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ریال/میلیون ریال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اعلام موافقت می‌نماید.</w:t>
      </w:r>
    </w:p>
    <w:p w14:paraId="27ED8244" w14:textId="77777777" w:rsidR="009E285E" w:rsidRDefault="009E285E" w:rsidP="009E285E">
      <w:pPr>
        <w:tabs>
          <w:tab w:val="center" w:pos="4680"/>
          <w:tab w:val="right" w:pos="9360"/>
        </w:tabs>
        <w:bidi/>
        <w:spacing w:after="0" w:line="240" w:lineRule="auto"/>
        <w:jc w:val="both"/>
        <w:rPr>
          <w:rFonts w:ascii="Times New Roman" w:eastAsia="Times New Roman" w:hAnsi="Times New Roman" w:cs="B Mitra"/>
          <w:i/>
          <w:iCs/>
          <w:sz w:val="24"/>
          <w:szCs w:val="24"/>
          <w:highlight w:val="yellow"/>
          <w:rtl/>
        </w:rPr>
      </w:pPr>
      <w:r w:rsidRPr="009E285E">
        <w:rPr>
          <w:rFonts w:ascii="Times New Roman" w:eastAsia="Times New Roman" w:hAnsi="Times New Roman" w:cs="B Mitra" w:hint="cs"/>
          <w:i/>
          <w:iCs/>
          <w:sz w:val="24"/>
          <w:szCs w:val="24"/>
          <w:highlight w:val="yellow"/>
          <w:rtl/>
        </w:rPr>
        <w:t>*درصورت وجود بیش از یک خریدار، میزان خرید حداقل و حداکثر هر خریدار مشخص شود. جمع حداقل‌ها باید 100 درصد باشد.</w:t>
      </w:r>
    </w:p>
    <w:p w14:paraId="0E9FE142" w14:textId="40913055" w:rsidR="002E0859" w:rsidRPr="009E285E" w:rsidRDefault="002E0859" w:rsidP="002E0859">
      <w:pPr>
        <w:tabs>
          <w:tab w:val="center" w:pos="4680"/>
          <w:tab w:val="right" w:pos="9360"/>
        </w:tabs>
        <w:bidi/>
        <w:spacing w:after="0" w:line="240" w:lineRule="auto"/>
        <w:jc w:val="both"/>
        <w:rPr>
          <w:rFonts w:ascii="Times New Roman" w:eastAsia="Times New Roman" w:hAnsi="Times New Roman" w:cs="B Mitra"/>
          <w:i/>
          <w:iCs/>
          <w:sz w:val="24"/>
          <w:szCs w:val="24"/>
          <w:highlight w:val="yellow"/>
          <w:rtl/>
        </w:rPr>
      </w:pPr>
      <w:r>
        <w:rPr>
          <w:rFonts w:ascii="Times New Roman" w:eastAsia="Times New Roman" w:hAnsi="Times New Roman" w:cs="B Mitra" w:hint="cs"/>
          <w:i/>
          <w:iCs/>
          <w:sz w:val="24"/>
          <w:szCs w:val="24"/>
          <w:highlight w:val="yellow"/>
          <w:rtl/>
        </w:rPr>
        <w:t>*در صورت</w:t>
      </w:r>
      <w:r w:rsidR="00F36BC2">
        <w:rPr>
          <w:rFonts w:ascii="Times New Roman" w:eastAsia="Times New Roman" w:hAnsi="Times New Roman" w:cs="B Mitra" w:hint="cs"/>
          <w:i/>
          <w:iCs/>
          <w:sz w:val="24"/>
          <w:szCs w:val="24"/>
          <w:highlight w:val="yellow"/>
          <w:rtl/>
        </w:rPr>
        <w:t>ی که خریدار اوراق</w:t>
      </w:r>
      <w:r>
        <w:rPr>
          <w:rFonts w:ascii="Times New Roman" w:eastAsia="Times New Roman" w:hAnsi="Times New Roman" w:cs="B Mitra" w:hint="cs"/>
          <w:i/>
          <w:iCs/>
          <w:sz w:val="24"/>
          <w:szCs w:val="24"/>
          <w:highlight w:val="yellow"/>
          <w:rtl/>
        </w:rPr>
        <w:t xml:space="preserve"> صندوق </w:t>
      </w:r>
      <w:r w:rsidR="00F36BC2">
        <w:rPr>
          <w:rFonts w:ascii="Times New Roman" w:eastAsia="Times New Roman" w:hAnsi="Times New Roman" w:cs="B Mitra" w:hint="cs"/>
          <w:i/>
          <w:iCs/>
          <w:sz w:val="24"/>
          <w:szCs w:val="24"/>
          <w:highlight w:val="yellow"/>
          <w:rtl/>
        </w:rPr>
        <w:t>سرمایه‌گذاری</w:t>
      </w:r>
      <w:r>
        <w:rPr>
          <w:rFonts w:ascii="Times New Roman" w:eastAsia="Times New Roman" w:hAnsi="Times New Roman" w:cs="B Mitra" w:hint="cs"/>
          <w:i/>
          <w:iCs/>
          <w:sz w:val="24"/>
          <w:szCs w:val="24"/>
          <w:highlight w:val="yellow"/>
          <w:rtl/>
        </w:rPr>
        <w:t xml:space="preserve"> </w:t>
      </w:r>
      <w:r w:rsidR="00F36BC2">
        <w:rPr>
          <w:rFonts w:ascii="Times New Roman" w:eastAsia="Times New Roman" w:hAnsi="Times New Roman" w:cs="B Mitra" w:hint="cs"/>
          <w:i/>
          <w:iCs/>
          <w:sz w:val="24"/>
          <w:szCs w:val="24"/>
          <w:highlight w:val="yellow"/>
          <w:rtl/>
        </w:rPr>
        <w:t>است</w:t>
      </w:r>
      <w:r>
        <w:rPr>
          <w:rFonts w:ascii="Times New Roman" w:eastAsia="Times New Roman" w:hAnsi="Times New Roman" w:cs="B Mitra" w:hint="cs"/>
          <w:i/>
          <w:iCs/>
          <w:sz w:val="24"/>
          <w:szCs w:val="24"/>
          <w:highlight w:val="yellow"/>
          <w:rtl/>
        </w:rPr>
        <w:t xml:space="preserve">، سمت ایشان </w:t>
      </w:r>
      <w:r>
        <w:rPr>
          <w:rFonts w:ascii="Times New Roman" w:eastAsia="Times New Roman" w:hAnsi="Times New Roman" w:cs="Cambria" w:hint="cs"/>
          <w:i/>
          <w:iCs/>
          <w:sz w:val="24"/>
          <w:szCs w:val="24"/>
          <w:highlight w:val="yellow"/>
          <w:rtl/>
        </w:rPr>
        <w:t>"</w:t>
      </w:r>
      <w:r>
        <w:rPr>
          <w:rFonts w:ascii="Times New Roman" w:eastAsia="Times New Roman" w:hAnsi="Times New Roman" w:cs="B Mitra" w:hint="cs"/>
          <w:i/>
          <w:iCs/>
          <w:sz w:val="24"/>
          <w:szCs w:val="24"/>
          <w:highlight w:val="yellow"/>
          <w:rtl/>
        </w:rPr>
        <w:t>صاحب امضای مجاز صندوق</w:t>
      </w:r>
      <w:r>
        <w:rPr>
          <w:rFonts w:ascii="Times New Roman" w:eastAsia="Times New Roman" w:hAnsi="Times New Roman" w:cs="Cambria" w:hint="cs"/>
          <w:i/>
          <w:iCs/>
          <w:sz w:val="24"/>
          <w:szCs w:val="24"/>
          <w:highlight w:val="yellow"/>
          <w:rtl/>
        </w:rPr>
        <w:t>"</w:t>
      </w:r>
      <w:r>
        <w:rPr>
          <w:rFonts w:ascii="Times New Roman" w:eastAsia="Times New Roman" w:hAnsi="Times New Roman" w:cs="B Mitra" w:hint="cs"/>
          <w:i/>
          <w:iCs/>
          <w:sz w:val="24"/>
          <w:szCs w:val="24"/>
          <w:highlight w:val="yellow"/>
          <w:rtl/>
        </w:rPr>
        <w:t xml:space="preserve"> درج گردد.</w:t>
      </w:r>
    </w:p>
    <w:p w14:paraId="5DAB37E1" w14:textId="77777777" w:rsidR="009E285E" w:rsidRPr="009E285E" w:rsidRDefault="009E285E" w:rsidP="009E285E">
      <w:pPr>
        <w:numPr>
          <w:ilvl w:val="0"/>
          <w:numId w:val="2"/>
        </w:numPr>
        <w:tabs>
          <w:tab w:val="center" w:pos="4680"/>
          <w:tab w:val="right" w:pos="9360"/>
        </w:tabs>
        <w:bidi/>
        <w:spacing w:after="0" w:line="240" w:lineRule="auto"/>
        <w:ind w:left="146"/>
        <w:jc w:val="both"/>
        <w:rPr>
          <w:rFonts w:ascii="Times New Roman" w:eastAsia="Times New Roman" w:hAnsi="Times New Roman" w:cs="B Titr"/>
          <w:b/>
          <w:bCs/>
          <w:rtl/>
        </w:rPr>
      </w:pPr>
      <w:r w:rsidRPr="009E285E">
        <w:rPr>
          <w:rFonts w:ascii="Times New Roman" w:eastAsia="Times New Roman" w:hAnsi="Times New Roman" w:cs="B Titr" w:hint="cs"/>
          <w:b/>
          <w:bCs/>
          <w:rtl/>
        </w:rPr>
        <w:t>نوع اوراق:</w:t>
      </w:r>
    </w:p>
    <w:p w14:paraId="0C8B9007" w14:textId="77777777" w:rsidR="009E285E" w:rsidRPr="009E285E" w:rsidRDefault="009E285E" w:rsidP="009E285E">
      <w:pPr>
        <w:tabs>
          <w:tab w:val="center" w:pos="4680"/>
          <w:tab w:val="right" w:pos="9360"/>
        </w:tabs>
        <w:bidi/>
        <w:spacing w:after="0" w:line="240" w:lineRule="auto"/>
        <w:jc w:val="both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اوراق مرابحه تامین سرمایه در گردش جهت خرید:</w:t>
      </w:r>
    </w:p>
    <w:p w14:paraId="6121157D" w14:textId="77777777" w:rsidR="009E285E" w:rsidRPr="009E285E" w:rsidRDefault="009E285E" w:rsidP="009E285E">
      <w:pPr>
        <w:tabs>
          <w:tab w:val="center" w:pos="4680"/>
          <w:tab w:val="right" w:pos="9360"/>
        </w:tabs>
        <w:bidi/>
        <w:spacing w:after="0" w:line="240" w:lineRule="auto"/>
        <w:jc w:val="both"/>
        <w:rPr>
          <w:rFonts w:ascii="Times New Roman" w:eastAsia="Times New Roman" w:hAnsi="Times New Roman" w:cs="B Mitra"/>
          <w:sz w:val="26"/>
          <w:szCs w:val="26"/>
          <w:rtl/>
        </w:rPr>
      </w:pPr>
      <w:r w:rsidRPr="009E285E">
        <w:rPr>
          <w:rFonts w:ascii="Times New Roman" w:eastAsia="Times New Roman" w:hAnsi="Times New Roman" w:cs="B Mitra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زمین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 xml:space="preserve">  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</w:t>
      </w:r>
      <w:r w:rsidRPr="009E285E">
        <w:rPr>
          <w:rFonts w:ascii="Times New Roman" w:eastAsia="Times New Roman" w:hAnsi="Times New Roman" w:cs="B Mitra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ساختمان و تآسیسات    </w:t>
      </w:r>
      <w:r w:rsidRPr="009E285E">
        <w:rPr>
          <w:rFonts w:ascii="Times New Roman" w:eastAsia="Times New Roman" w:hAnsi="Times New Roman" w:cs="B Mitra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ماشین‌آلات و تجهیزات    </w:t>
      </w:r>
      <w:r w:rsidRPr="009E285E">
        <w:rPr>
          <w:rFonts w:ascii="Times New Roman" w:eastAsia="Times New Roman" w:hAnsi="Times New Roman" w:cs="B Mitra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 xml:space="preserve">وسایل حمل و نقل 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 </w:t>
      </w:r>
      <w:r w:rsidRPr="009E285E">
        <w:rPr>
          <w:rFonts w:ascii="Times New Roman" w:eastAsia="Times New Roman" w:hAnsi="Times New Roman" w:cs="B Mitra" w:hint="cs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مواد و کالا      </w:t>
      </w:r>
      <w:r w:rsidRPr="009E285E">
        <w:rPr>
          <w:rFonts w:ascii="Times New Roman" w:eastAsia="Times New Roman" w:hAnsi="Times New Roman" w:cs="B Mitra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سهام      </w:t>
      </w:r>
      <w:r w:rsidRPr="009E285E">
        <w:rPr>
          <w:rFonts w:ascii="Times New Roman" w:eastAsia="Times New Roman" w:hAnsi="Times New Roman" w:cs="B Mitra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>نرم</w:t>
      </w:r>
      <w:r>
        <w:rPr>
          <w:rFonts w:ascii="Times New Roman" w:eastAsia="Times New Roman" w:hAnsi="Times New Roman" w:cs="B Mitra" w:hint="cs"/>
          <w:sz w:val="26"/>
          <w:szCs w:val="26"/>
          <w:rtl/>
        </w:rPr>
        <w:t>‌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>افزارها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الکترون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 w:hint="eastAsia"/>
          <w:sz w:val="26"/>
          <w:szCs w:val="26"/>
          <w:rtl/>
        </w:rPr>
        <w:t>ک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و بانک‌ها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اطلاعات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ی،</w:t>
      </w:r>
    </w:p>
    <w:p w14:paraId="4D42380C" w14:textId="77777777" w:rsidR="009E285E" w:rsidRPr="009E285E" w:rsidRDefault="009E285E" w:rsidP="009E285E">
      <w:pPr>
        <w:numPr>
          <w:ilvl w:val="0"/>
          <w:numId w:val="2"/>
        </w:numPr>
        <w:tabs>
          <w:tab w:val="center" w:pos="4680"/>
          <w:tab w:val="right" w:pos="9360"/>
        </w:tabs>
        <w:bidi/>
        <w:spacing w:after="0" w:line="240" w:lineRule="auto"/>
        <w:ind w:left="146"/>
        <w:jc w:val="both"/>
        <w:rPr>
          <w:rFonts w:ascii="Times New Roman" w:eastAsia="Times New Roman" w:hAnsi="Times New Roman" w:cs="B Titr"/>
          <w:b/>
          <w:bCs/>
          <w:rtl/>
        </w:rPr>
      </w:pPr>
      <w:r w:rsidRPr="009E285E">
        <w:rPr>
          <w:rFonts w:ascii="Times New Roman" w:eastAsia="Times New Roman" w:hAnsi="Times New Roman" w:cs="B Titr" w:hint="cs"/>
          <w:b/>
          <w:bCs/>
          <w:rtl/>
        </w:rPr>
        <w:t xml:space="preserve">مشخصات دارایی: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عناوین و مشخصات دارایی،</w:t>
      </w:r>
    </w:p>
    <w:p w14:paraId="006D03D2" w14:textId="77777777" w:rsidR="009E285E" w:rsidRPr="009E285E" w:rsidRDefault="009E285E" w:rsidP="009E285E">
      <w:pPr>
        <w:numPr>
          <w:ilvl w:val="0"/>
          <w:numId w:val="2"/>
        </w:numPr>
        <w:bidi/>
        <w:spacing w:after="0" w:line="276" w:lineRule="auto"/>
        <w:ind w:left="146"/>
        <w:contextualSpacing/>
        <w:rPr>
          <w:rFonts w:ascii="Calibri" w:eastAsia="Calibri" w:hAnsi="Calibri" w:cs="B Titr"/>
          <w:b/>
          <w:bCs/>
          <w:kern w:val="2"/>
          <w:rtl/>
          <w14:ligatures w14:val="standardContextual"/>
        </w:rPr>
      </w:pPr>
      <w:r w:rsidRPr="009E285E">
        <w:rPr>
          <w:rFonts w:ascii="Calibri" w:eastAsia="Calibri" w:hAnsi="Calibri" w:cs="B Titr" w:hint="cs"/>
          <w:b/>
          <w:bCs/>
          <w:kern w:val="2"/>
          <w:rtl/>
          <w14:ligatures w14:val="standardContextual"/>
        </w:rPr>
        <w:t xml:space="preserve">بانی: </w:t>
      </w:r>
      <w:r w:rsidRPr="009E285E">
        <w:rPr>
          <w:rFonts w:ascii="Calibri" w:eastAsia="Calibri" w:hAnsi="Calibri" w:cs="B Mitra" w:hint="cs"/>
          <w:kern w:val="2"/>
          <w:sz w:val="26"/>
          <w:szCs w:val="26"/>
          <w:u w:val="single"/>
          <w:rtl/>
          <w14:ligatures w14:val="standardContextual"/>
        </w:rPr>
        <w:t>نام بانی</w:t>
      </w:r>
      <w:r w:rsidRPr="009E285E">
        <w:rPr>
          <w:rFonts w:ascii="Calibri" w:eastAsia="Calibri" w:hAnsi="Calibri" w:cs="B Mitra" w:hint="cs"/>
          <w:kern w:val="2"/>
          <w:rtl/>
          <w14:ligatures w14:val="standardContextual"/>
        </w:rPr>
        <w:t>،</w:t>
      </w:r>
    </w:p>
    <w:p w14:paraId="7138527F" w14:textId="77777777" w:rsidR="006C1D0B" w:rsidRPr="002D663B" w:rsidRDefault="006C1D0B" w:rsidP="006C1D0B">
      <w:pPr>
        <w:pStyle w:val="ListParagraph"/>
        <w:numPr>
          <w:ilvl w:val="0"/>
          <w:numId w:val="2"/>
        </w:numPr>
        <w:bidi/>
        <w:spacing w:line="276" w:lineRule="auto"/>
        <w:ind w:left="146"/>
        <w:rPr>
          <w:sz w:val="26"/>
          <w:szCs w:val="26"/>
          <w:rtl/>
        </w:rPr>
      </w:pPr>
      <w:r w:rsidRPr="002D663B">
        <w:rPr>
          <w:rFonts w:cs="B Titr"/>
          <w:b/>
          <w:bCs/>
          <w:rtl/>
        </w:rPr>
        <w:t xml:space="preserve">مبلغ اوراق قابل </w:t>
      </w:r>
      <w:r>
        <w:rPr>
          <w:rFonts w:cs="B Titr" w:hint="cs"/>
          <w:b/>
          <w:bCs/>
          <w:rtl/>
        </w:rPr>
        <w:t>عرضه</w:t>
      </w:r>
      <w:r w:rsidRPr="002D663B">
        <w:rPr>
          <w:rFonts w:cs="B Titr"/>
          <w:b/>
          <w:bCs/>
          <w:rtl/>
        </w:rPr>
        <w:t>:</w:t>
      </w:r>
      <w:r w:rsidRPr="002D663B">
        <w:rPr>
          <w:sz w:val="26"/>
          <w:szCs w:val="26"/>
          <w:rtl/>
        </w:rPr>
        <w:t xml:space="preserve"> </w:t>
      </w:r>
      <w:r w:rsidRPr="002D663B">
        <w:rPr>
          <w:rFonts w:cs="B Mitra" w:hint="cs"/>
          <w:sz w:val="26"/>
          <w:szCs w:val="26"/>
          <w:u w:val="single"/>
          <w:rtl/>
        </w:rPr>
        <w:t xml:space="preserve">مبلغ قابل </w:t>
      </w:r>
      <w:r>
        <w:rPr>
          <w:rFonts w:cs="B Mitra" w:hint="cs"/>
          <w:sz w:val="26"/>
          <w:szCs w:val="26"/>
          <w:u w:val="single"/>
          <w:rtl/>
        </w:rPr>
        <w:t>عرضه</w:t>
      </w:r>
      <w:r w:rsidRPr="002D663B">
        <w:rPr>
          <w:rFonts w:cs="B Mitra"/>
          <w:sz w:val="26"/>
          <w:szCs w:val="26"/>
          <w:rtl/>
        </w:rPr>
        <w:t xml:space="preserve"> </w:t>
      </w:r>
      <w:r w:rsidRPr="002D663B">
        <w:rPr>
          <w:rFonts w:cs="B Mitra" w:hint="cs"/>
          <w:sz w:val="26"/>
          <w:szCs w:val="26"/>
          <w:u w:val="single"/>
          <w:rtl/>
        </w:rPr>
        <w:t>ريال/</w:t>
      </w:r>
      <w:r w:rsidRPr="002D663B">
        <w:rPr>
          <w:rFonts w:cs="B Mitra"/>
          <w:sz w:val="26"/>
          <w:szCs w:val="26"/>
          <w:u w:val="single"/>
          <w:rtl/>
        </w:rPr>
        <w:t>م</w:t>
      </w:r>
      <w:r w:rsidRPr="002D663B">
        <w:rPr>
          <w:rFonts w:cs="B Mitra" w:hint="cs"/>
          <w:sz w:val="26"/>
          <w:szCs w:val="26"/>
          <w:u w:val="single"/>
          <w:rtl/>
        </w:rPr>
        <w:t>ی</w:t>
      </w:r>
      <w:r w:rsidRPr="002D663B">
        <w:rPr>
          <w:rFonts w:cs="B Mitra" w:hint="eastAsia"/>
          <w:sz w:val="26"/>
          <w:szCs w:val="26"/>
          <w:u w:val="single"/>
          <w:rtl/>
        </w:rPr>
        <w:t>ل</w:t>
      </w:r>
      <w:r w:rsidRPr="002D663B">
        <w:rPr>
          <w:rFonts w:cs="B Mitra" w:hint="cs"/>
          <w:sz w:val="26"/>
          <w:szCs w:val="26"/>
          <w:u w:val="single"/>
          <w:rtl/>
        </w:rPr>
        <w:t>ی</w:t>
      </w:r>
      <w:r w:rsidRPr="002D663B">
        <w:rPr>
          <w:rFonts w:cs="B Mitra" w:hint="eastAsia"/>
          <w:sz w:val="26"/>
          <w:szCs w:val="26"/>
          <w:u w:val="single"/>
          <w:rtl/>
        </w:rPr>
        <w:t>ون</w:t>
      </w:r>
      <w:r w:rsidRPr="002D663B">
        <w:rPr>
          <w:rFonts w:cs="B Mitra"/>
          <w:sz w:val="26"/>
          <w:szCs w:val="26"/>
          <w:u w:val="single"/>
          <w:rtl/>
        </w:rPr>
        <w:t xml:space="preserve"> ر</w:t>
      </w:r>
      <w:r w:rsidRPr="002D663B">
        <w:rPr>
          <w:rFonts w:cs="B Mitra" w:hint="cs"/>
          <w:sz w:val="26"/>
          <w:szCs w:val="26"/>
          <w:u w:val="single"/>
          <w:rtl/>
        </w:rPr>
        <w:t>ی</w:t>
      </w:r>
      <w:r w:rsidRPr="002D663B">
        <w:rPr>
          <w:rFonts w:cs="B Mitra" w:hint="eastAsia"/>
          <w:sz w:val="26"/>
          <w:szCs w:val="26"/>
          <w:u w:val="single"/>
          <w:rtl/>
        </w:rPr>
        <w:t>ال</w:t>
      </w:r>
      <w:r w:rsidRPr="002D663B">
        <w:rPr>
          <w:rFonts w:cs="B Mitra" w:hint="eastAsia"/>
          <w:sz w:val="26"/>
          <w:szCs w:val="26"/>
          <w:rtl/>
        </w:rPr>
        <w:t>،</w:t>
      </w:r>
    </w:p>
    <w:p w14:paraId="18C1CFB8" w14:textId="77777777" w:rsidR="006C1D0B" w:rsidRPr="002D663B" w:rsidRDefault="006C1D0B" w:rsidP="006C1D0B">
      <w:pPr>
        <w:pStyle w:val="ListParagraph"/>
        <w:numPr>
          <w:ilvl w:val="0"/>
          <w:numId w:val="2"/>
        </w:numPr>
        <w:bidi/>
        <w:spacing w:line="276" w:lineRule="auto"/>
        <w:ind w:left="146"/>
        <w:rPr>
          <w:sz w:val="26"/>
          <w:szCs w:val="26"/>
          <w:rtl/>
        </w:rPr>
      </w:pPr>
      <w:r w:rsidRPr="002D663B">
        <w:rPr>
          <w:rFonts w:cs="B Titr" w:hint="cs"/>
          <w:b/>
          <w:bCs/>
          <w:rtl/>
        </w:rPr>
        <w:t xml:space="preserve">تعداد اوراق قابل </w:t>
      </w:r>
      <w:r>
        <w:rPr>
          <w:rFonts w:cs="B Titr" w:hint="cs"/>
          <w:b/>
          <w:bCs/>
          <w:rtl/>
        </w:rPr>
        <w:t>عرضه</w:t>
      </w:r>
      <w:r w:rsidRPr="002D663B">
        <w:rPr>
          <w:rFonts w:cs="B Titr" w:hint="cs"/>
          <w:b/>
          <w:bCs/>
          <w:rtl/>
        </w:rPr>
        <w:t>:</w:t>
      </w:r>
      <w:r w:rsidRPr="002D663B">
        <w:rPr>
          <w:rFonts w:hint="cs"/>
          <w:sz w:val="26"/>
          <w:szCs w:val="26"/>
          <w:rtl/>
        </w:rPr>
        <w:t xml:space="preserve"> </w:t>
      </w:r>
      <w:r w:rsidRPr="002D663B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تعداد</w:t>
      </w:r>
      <w:r w:rsidRPr="002D663B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2D663B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اوراق</w:t>
      </w:r>
      <w:r w:rsidRPr="002D663B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2D663B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ورقه،</w:t>
      </w:r>
    </w:p>
    <w:p w14:paraId="5E4A9557" w14:textId="0DF52047" w:rsidR="006C1D0B" w:rsidRPr="002D663B" w:rsidRDefault="006C1D0B" w:rsidP="006C1D0B">
      <w:pPr>
        <w:pStyle w:val="ListParagraph"/>
        <w:numPr>
          <w:ilvl w:val="0"/>
          <w:numId w:val="2"/>
        </w:numPr>
        <w:bidi/>
        <w:spacing w:line="276" w:lineRule="auto"/>
        <w:ind w:left="146"/>
        <w:rPr>
          <w:rFonts w:cs="B Titr"/>
          <w:b/>
          <w:bCs/>
          <w:rtl/>
        </w:rPr>
      </w:pPr>
      <w:r w:rsidRPr="002D663B">
        <w:rPr>
          <w:rFonts w:cs="B Titr"/>
          <w:b/>
          <w:bCs/>
          <w:rtl/>
        </w:rPr>
        <w:t>مبلغ اسم</w:t>
      </w:r>
      <w:r w:rsidRPr="002D663B">
        <w:rPr>
          <w:rFonts w:cs="B Titr" w:hint="cs"/>
          <w:b/>
          <w:bCs/>
          <w:rtl/>
        </w:rPr>
        <w:t>ی</w:t>
      </w:r>
      <w:r w:rsidRPr="002D663B">
        <w:rPr>
          <w:rFonts w:cs="B Titr"/>
          <w:b/>
          <w:bCs/>
          <w:rtl/>
        </w:rPr>
        <w:t xml:space="preserve"> هر ورق</w:t>
      </w:r>
      <w:r w:rsidRPr="002D663B">
        <w:rPr>
          <w:rFonts w:cs="B Titr" w:hint="cs"/>
          <w:b/>
          <w:bCs/>
          <w:rtl/>
        </w:rPr>
        <w:t>ۀ</w:t>
      </w:r>
      <w:r w:rsidRPr="002D663B">
        <w:rPr>
          <w:rFonts w:cs="B Titr"/>
          <w:b/>
          <w:bCs/>
          <w:rtl/>
        </w:rPr>
        <w:t xml:space="preserve"> بهادار:  </w:t>
      </w:r>
      <w:r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1</w:t>
      </w:r>
      <w:r w:rsidR="00F51470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,</w:t>
      </w:r>
      <w:r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000</w:t>
      </w:r>
      <w:r w:rsidR="00F51470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,</w:t>
      </w:r>
      <w:r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000</w:t>
      </w:r>
      <w:r w:rsidRPr="002D663B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>ر</w:t>
      </w:r>
      <w:r w:rsidRPr="002D663B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ی</w:t>
      </w:r>
      <w:r w:rsidRPr="002D663B">
        <w:rPr>
          <w:rFonts w:ascii="Sepehr" w:eastAsia="Calibri" w:hAnsi="Sepehr" w:cs="B Mitra" w:hint="eastAsia"/>
          <w:color w:val="000000"/>
          <w:sz w:val="26"/>
          <w:szCs w:val="24"/>
          <w:rtl/>
          <w:lang w:bidi="fa-IR"/>
        </w:rPr>
        <w:t>ال،</w:t>
      </w:r>
    </w:p>
    <w:p w14:paraId="6E502017" w14:textId="77777777" w:rsidR="006C1D0B" w:rsidRPr="002D663B" w:rsidRDefault="006C1D0B" w:rsidP="006C1D0B">
      <w:pPr>
        <w:pStyle w:val="ListParagraph"/>
        <w:numPr>
          <w:ilvl w:val="0"/>
          <w:numId w:val="2"/>
        </w:numPr>
        <w:bidi/>
        <w:spacing w:line="276" w:lineRule="auto"/>
        <w:ind w:left="146"/>
        <w:rPr>
          <w:rFonts w:cs="B Titr"/>
          <w:b/>
          <w:bCs/>
          <w:rtl/>
        </w:rPr>
      </w:pPr>
      <w:r w:rsidRPr="00CE7ADD">
        <w:rPr>
          <w:rFonts w:cs="B Titr"/>
          <w:b/>
          <w:bCs/>
          <w:rtl/>
        </w:rPr>
        <w:t>ق</w:t>
      </w:r>
      <w:r w:rsidRPr="00CE7ADD">
        <w:rPr>
          <w:rFonts w:cs="B Titr" w:hint="cs"/>
          <w:b/>
          <w:bCs/>
          <w:rtl/>
        </w:rPr>
        <w:t>ی</w:t>
      </w:r>
      <w:r w:rsidRPr="00CE7ADD">
        <w:rPr>
          <w:rFonts w:cs="B Titr" w:hint="eastAsia"/>
          <w:b/>
          <w:bCs/>
          <w:rtl/>
        </w:rPr>
        <w:t>مت</w:t>
      </w:r>
      <w:r w:rsidRPr="00CE7ADD">
        <w:rPr>
          <w:rFonts w:cs="B Titr"/>
          <w:b/>
          <w:bCs/>
          <w:rtl/>
        </w:rPr>
        <w:t xml:space="preserve"> </w:t>
      </w:r>
      <w:r w:rsidRPr="00CE7ADD">
        <w:rPr>
          <w:rFonts w:cs="B Titr" w:hint="cs"/>
          <w:b/>
          <w:bCs/>
          <w:rtl/>
        </w:rPr>
        <w:t>توافقی</w:t>
      </w:r>
      <w:r w:rsidRPr="00CE7ADD">
        <w:rPr>
          <w:rFonts w:cs="B Titr"/>
          <w:b/>
          <w:bCs/>
          <w:rtl/>
        </w:rPr>
        <w:t xml:space="preserve">: </w:t>
      </w:r>
      <w:r w:rsidRPr="00CE7ADD">
        <w:rPr>
          <w:rFonts w:cs="B Mitra" w:hint="cs"/>
          <w:sz w:val="26"/>
          <w:szCs w:val="26"/>
          <w:u w:val="single"/>
          <w:rtl/>
        </w:rPr>
        <w:t>.....</w:t>
      </w:r>
      <w:r w:rsidRPr="00CE7ADD">
        <w:rPr>
          <w:rFonts w:cs="B Mitra" w:hint="cs"/>
          <w:sz w:val="26"/>
          <w:szCs w:val="26"/>
          <w:rtl/>
        </w:rPr>
        <w:t xml:space="preserve"> ریال</w:t>
      </w:r>
      <w:r w:rsidRPr="002D663B">
        <w:rPr>
          <w:rFonts w:cs="B Mitra" w:hint="cs"/>
          <w:sz w:val="26"/>
          <w:szCs w:val="26"/>
          <w:rtl/>
        </w:rPr>
        <w:t>،</w:t>
      </w:r>
    </w:p>
    <w:p w14:paraId="12EC0B5E" w14:textId="77777777" w:rsidR="006C1D0B" w:rsidRPr="00CE7ADD" w:rsidRDefault="006C1D0B" w:rsidP="006C1D0B">
      <w:pPr>
        <w:pStyle w:val="ListParagraph"/>
        <w:numPr>
          <w:ilvl w:val="0"/>
          <w:numId w:val="2"/>
        </w:numPr>
        <w:bidi/>
        <w:spacing w:line="276" w:lineRule="auto"/>
        <w:ind w:left="146"/>
        <w:rPr>
          <w:rFonts w:cs="B Titr"/>
          <w:b/>
          <w:bCs/>
          <w:rtl/>
        </w:rPr>
      </w:pPr>
      <w:r w:rsidRPr="00CE7ADD">
        <w:rPr>
          <w:rFonts w:cs="B Titr" w:hint="eastAsia"/>
          <w:b/>
          <w:bCs/>
          <w:rtl/>
        </w:rPr>
        <w:t>نرخ</w:t>
      </w:r>
      <w:r w:rsidRPr="00CE7ADD">
        <w:rPr>
          <w:rFonts w:cs="B Titr"/>
          <w:b/>
          <w:bCs/>
          <w:rtl/>
        </w:rPr>
        <w:t xml:space="preserve"> </w:t>
      </w:r>
      <w:r w:rsidRPr="00CE7ADD">
        <w:rPr>
          <w:rFonts w:cs="B Titr" w:hint="cs"/>
          <w:b/>
          <w:bCs/>
          <w:rtl/>
        </w:rPr>
        <w:t xml:space="preserve">اسمی </w:t>
      </w:r>
      <w:r w:rsidRPr="00CE7ADD">
        <w:rPr>
          <w:rFonts w:cs="B Titr"/>
          <w:b/>
          <w:bCs/>
          <w:rtl/>
        </w:rPr>
        <w:t xml:space="preserve">اوراق: </w:t>
      </w:r>
      <w:r w:rsidRPr="007F10F3">
        <w:rPr>
          <w:rFonts w:ascii="Sepehr" w:eastAsia="Calibri" w:hAnsi="Sepehr" w:cs="B Mitra" w:hint="cs"/>
          <w:color w:val="000000"/>
          <w:sz w:val="26"/>
          <w:szCs w:val="24"/>
          <w:u w:val="single"/>
          <w:rtl/>
          <w:lang w:bidi="fa-IR"/>
        </w:rPr>
        <w:t xml:space="preserve">..... </w:t>
      </w:r>
      <w:r w:rsidRPr="007F10F3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درصد،</w:t>
      </w:r>
    </w:p>
    <w:p w14:paraId="047CD61D" w14:textId="77777777" w:rsidR="006C1D0B" w:rsidRPr="00CE7ADD" w:rsidRDefault="006C1D0B" w:rsidP="006C1D0B">
      <w:pPr>
        <w:pStyle w:val="ListParagraph"/>
        <w:numPr>
          <w:ilvl w:val="0"/>
          <w:numId w:val="2"/>
        </w:numPr>
        <w:bidi/>
        <w:spacing w:after="200" w:line="276" w:lineRule="auto"/>
        <w:ind w:left="146"/>
        <w:jc w:val="both"/>
        <w:rPr>
          <w:rFonts w:ascii="Sepehr" w:eastAsia="Calibri" w:hAnsi="Sepehr"/>
          <w:color w:val="000000"/>
          <w:sz w:val="26"/>
          <w:szCs w:val="24"/>
          <w:rtl/>
          <w:lang w:bidi="fa-IR"/>
        </w:rPr>
      </w:pPr>
      <w:r w:rsidRPr="00CE7ADD">
        <w:rPr>
          <w:rFonts w:cs="B Titr"/>
          <w:b/>
          <w:bCs/>
          <w:rtl/>
        </w:rPr>
        <w:t>مقاطع پرداخت‌ها</w:t>
      </w:r>
      <w:r w:rsidRPr="00CE7ADD">
        <w:rPr>
          <w:rFonts w:cs="B Titr" w:hint="cs"/>
          <w:b/>
          <w:bCs/>
          <w:rtl/>
        </w:rPr>
        <w:t>ی</w:t>
      </w:r>
      <w:r w:rsidRPr="00CE7ADD">
        <w:rPr>
          <w:rFonts w:cs="B Titr"/>
          <w:b/>
          <w:bCs/>
          <w:rtl/>
        </w:rPr>
        <w:t xml:space="preserve"> مرتبط با اوراق:</w:t>
      </w:r>
      <w:r w:rsidRPr="00CE7ADD">
        <w:rPr>
          <w:rFonts w:ascii="Sepehr" w:eastAsia="Calibri" w:hAnsi="Sepehr"/>
          <w:color w:val="000000"/>
          <w:sz w:val="26"/>
          <w:szCs w:val="24"/>
          <w:rtl/>
          <w:lang w:bidi="fa-IR"/>
        </w:rPr>
        <w:t xml:space="preserve"> </w:t>
      </w:r>
      <w:r w:rsidRPr="00CE7ADD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هر </w:t>
      </w:r>
      <w:r w:rsidRPr="00CE7ADD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مقاطع</w:t>
      </w:r>
      <w:r w:rsidRPr="00CE7ADD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CE7ADD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پرداخت</w:t>
      </w:r>
      <w:r w:rsidRPr="00CE7ADD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ماه </w:t>
      </w:r>
      <w:r w:rsidRPr="00CE7ADD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ی</w:t>
      </w:r>
      <w:r w:rsidRPr="00CE7ADD">
        <w:rPr>
          <w:rFonts w:ascii="Sepehr" w:eastAsia="Calibri" w:hAnsi="Sepehr" w:cs="B Mitra" w:hint="eastAsia"/>
          <w:color w:val="000000"/>
          <w:sz w:val="26"/>
          <w:szCs w:val="24"/>
          <w:rtl/>
          <w:lang w:bidi="fa-IR"/>
        </w:rPr>
        <w:t>ک‌بار</w:t>
      </w:r>
      <w:r w:rsidRPr="00CE7ADD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از تار</w:t>
      </w:r>
      <w:r w:rsidRPr="00CE7ADD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ی</w:t>
      </w:r>
      <w:r w:rsidRPr="00CE7ADD">
        <w:rPr>
          <w:rFonts w:ascii="Sepehr" w:eastAsia="Calibri" w:hAnsi="Sepehr" w:cs="B Mitra" w:hint="eastAsia"/>
          <w:color w:val="000000"/>
          <w:sz w:val="26"/>
          <w:szCs w:val="24"/>
          <w:rtl/>
          <w:lang w:bidi="fa-IR"/>
        </w:rPr>
        <w:t>خ</w:t>
      </w:r>
      <w:r w:rsidRPr="00CE7ADD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شروع عرض</w:t>
      </w:r>
      <w:r w:rsidRPr="00CE7ADD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ۀ خصوصی</w:t>
      </w:r>
      <w:r w:rsidRPr="00CE7ADD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اوراق،</w:t>
      </w:r>
    </w:p>
    <w:p w14:paraId="442EDC85" w14:textId="0A1FA7FC" w:rsidR="006C1D0B" w:rsidRPr="00CE7ADD" w:rsidRDefault="00BF49F2" w:rsidP="006C1D0B">
      <w:pPr>
        <w:pStyle w:val="ListParagraph"/>
        <w:numPr>
          <w:ilvl w:val="0"/>
          <w:numId w:val="2"/>
        </w:numPr>
        <w:bidi/>
        <w:spacing w:line="276" w:lineRule="auto"/>
        <w:ind w:left="146"/>
        <w:rPr>
          <w:rFonts w:cs="B Mitra"/>
          <w:b/>
          <w:bCs/>
          <w:rtl/>
        </w:rPr>
      </w:pPr>
      <w:r>
        <w:rPr>
          <w:rFonts w:cs="B Titr" w:hint="cs"/>
          <w:b/>
          <w:bCs/>
          <w:rtl/>
        </w:rPr>
        <w:t>قابلیت معامله</w:t>
      </w:r>
      <w:r w:rsidR="003510C5">
        <w:rPr>
          <w:rFonts w:cs="B Titr" w:hint="cs"/>
          <w:b/>
          <w:bCs/>
          <w:rtl/>
        </w:rPr>
        <w:t xml:space="preserve"> و بازار ثانویه</w:t>
      </w:r>
      <w:r w:rsidR="006C1D0B" w:rsidRPr="00CE7ADD">
        <w:rPr>
          <w:rFonts w:cs="B Titr"/>
          <w:b/>
          <w:bCs/>
          <w:rtl/>
        </w:rPr>
        <w:t xml:space="preserve">: </w:t>
      </w:r>
      <w:r w:rsidR="006C1D0B" w:rsidRPr="00CE7ADD">
        <w:rPr>
          <w:rFonts w:cs="B Titr" w:hint="cs"/>
          <w:b/>
          <w:bCs/>
          <w:rtl/>
        </w:rPr>
        <w:t xml:space="preserve"> </w:t>
      </w:r>
      <w:r w:rsidRPr="00BF49F2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 xml:space="preserve">در </w:t>
      </w:r>
      <w:r w:rsidR="006C1D0B" w:rsidRPr="007F10F3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 xml:space="preserve">بازار توافقی </w:t>
      </w:r>
      <w:r w:rsidR="006C1D0B" w:rsidRPr="007F10F3">
        <w:rPr>
          <w:rFonts w:ascii="Sepehr" w:eastAsia="Calibri" w:hAnsi="Sepehr" w:cs="B Mitra" w:hint="eastAsia"/>
          <w:color w:val="000000"/>
          <w:sz w:val="26"/>
          <w:szCs w:val="24"/>
          <w:rtl/>
          <w:lang w:bidi="fa-IR"/>
        </w:rPr>
        <w:t>فرابورس</w:t>
      </w:r>
      <w:r w:rsidR="006C1D0B" w:rsidRPr="007F10F3">
        <w:rPr>
          <w:rFonts w:ascii="Sepehr" w:eastAsia="Calibri" w:hAnsi="Sepehr" w:cs="B Mitra"/>
          <w:color w:val="000000"/>
          <w:sz w:val="26"/>
          <w:szCs w:val="24"/>
          <w:rtl/>
          <w:lang w:bidi="fa-IR"/>
        </w:rPr>
        <w:t xml:space="preserve"> </w:t>
      </w:r>
      <w:r w:rsidR="006C1D0B" w:rsidRPr="007F10F3">
        <w:rPr>
          <w:rFonts w:ascii="Sepehr" w:eastAsia="Calibri" w:hAnsi="Sepehr" w:cs="B Mitra" w:hint="eastAsia"/>
          <w:color w:val="000000"/>
          <w:sz w:val="26"/>
          <w:szCs w:val="24"/>
          <w:rtl/>
          <w:lang w:bidi="fa-IR"/>
        </w:rPr>
        <w:t>ا</w:t>
      </w:r>
      <w:r w:rsidR="006C1D0B" w:rsidRPr="007F10F3">
        <w:rPr>
          <w:rFonts w:ascii="Sepehr" w:eastAsia="Calibri" w:hAnsi="Sepehr" w:cs="B Mitra" w:hint="cs"/>
          <w:color w:val="000000"/>
          <w:sz w:val="26"/>
          <w:szCs w:val="24"/>
          <w:rtl/>
          <w:lang w:bidi="fa-IR"/>
        </w:rPr>
        <w:t>ی</w:t>
      </w:r>
      <w:r w:rsidR="006C1D0B" w:rsidRPr="007F10F3">
        <w:rPr>
          <w:rFonts w:ascii="Sepehr" w:eastAsia="Calibri" w:hAnsi="Sepehr" w:cs="B Mitra" w:hint="eastAsia"/>
          <w:color w:val="000000"/>
          <w:sz w:val="26"/>
          <w:szCs w:val="24"/>
          <w:rtl/>
          <w:lang w:bidi="fa-IR"/>
        </w:rPr>
        <w:t>ران</w:t>
      </w:r>
      <w:r>
        <w:rPr>
          <w:rFonts w:cs="B Mitra" w:hint="cs"/>
          <w:sz w:val="26"/>
          <w:szCs w:val="26"/>
          <w:rtl/>
        </w:rPr>
        <w:t>،</w:t>
      </w:r>
    </w:p>
    <w:p w14:paraId="54CEA6D1" w14:textId="77777777" w:rsidR="006C1D0B" w:rsidRPr="002D663B" w:rsidRDefault="006C1D0B" w:rsidP="006C1D0B">
      <w:pPr>
        <w:pStyle w:val="ListParagraph"/>
        <w:numPr>
          <w:ilvl w:val="0"/>
          <w:numId w:val="2"/>
        </w:numPr>
        <w:bidi/>
        <w:spacing w:line="276" w:lineRule="auto"/>
        <w:ind w:left="146"/>
        <w:rPr>
          <w:rFonts w:cs="B Mitra"/>
          <w:b/>
          <w:bCs/>
          <w:rtl/>
        </w:rPr>
      </w:pPr>
      <w:r w:rsidRPr="002D663B">
        <w:rPr>
          <w:rFonts w:cs="B Titr" w:hint="eastAsia"/>
          <w:b/>
          <w:bCs/>
          <w:rtl/>
        </w:rPr>
        <w:t>مدت</w:t>
      </w:r>
      <w:r w:rsidRPr="002D663B">
        <w:rPr>
          <w:rFonts w:cs="B Titr"/>
          <w:b/>
          <w:bCs/>
          <w:rtl/>
        </w:rPr>
        <w:t xml:space="preserve"> عرضه: </w:t>
      </w:r>
      <w:r w:rsidRPr="002D663B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مدت</w:t>
      </w:r>
      <w:r w:rsidRPr="002D663B">
        <w:rPr>
          <w:rFonts w:ascii="Sepehr" w:eastAsia="Calibri" w:hAnsi="Sepehr" w:cs="B Mitra"/>
          <w:color w:val="000000"/>
          <w:sz w:val="26"/>
          <w:szCs w:val="24"/>
          <w:u w:val="single"/>
          <w:rtl/>
          <w:lang w:bidi="fa-IR"/>
        </w:rPr>
        <w:t xml:space="preserve"> </w:t>
      </w:r>
      <w:r w:rsidRPr="002D663B">
        <w:rPr>
          <w:rFonts w:ascii="Sepehr" w:eastAsia="Calibri" w:hAnsi="Sepehr" w:cs="B Mitra" w:hint="eastAsia"/>
          <w:color w:val="000000"/>
          <w:sz w:val="26"/>
          <w:szCs w:val="24"/>
          <w:u w:val="single"/>
          <w:rtl/>
          <w:lang w:bidi="fa-IR"/>
        </w:rPr>
        <w:t>عرضه</w:t>
      </w:r>
      <w:r w:rsidRPr="002D663B">
        <w:rPr>
          <w:rFonts w:cs="B Mitra" w:hint="cs"/>
          <w:sz w:val="26"/>
          <w:szCs w:val="26"/>
          <w:rtl/>
        </w:rPr>
        <w:t xml:space="preserve"> روز کاری،</w:t>
      </w:r>
    </w:p>
    <w:p w14:paraId="16E28B3A" w14:textId="77777777" w:rsidR="006C1D0B" w:rsidRPr="002D663B" w:rsidRDefault="006C1D0B" w:rsidP="006C1D0B">
      <w:pPr>
        <w:pStyle w:val="ListParagraph"/>
        <w:numPr>
          <w:ilvl w:val="0"/>
          <w:numId w:val="2"/>
        </w:numPr>
        <w:bidi/>
        <w:spacing w:line="276" w:lineRule="auto"/>
        <w:ind w:left="146"/>
        <w:rPr>
          <w:rFonts w:cs="B Titr"/>
          <w:b/>
          <w:bCs/>
          <w:rtl/>
        </w:rPr>
      </w:pPr>
      <w:r w:rsidRPr="002D663B">
        <w:rPr>
          <w:rFonts w:cs="B Titr" w:hint="eastAsia"/>
          <w:b/>
          <w:bCs/>
          <w:rtl/>
        </w:rPr>
        <w:t>دور</w:t>
      </w:r>
      <w:r w:rsidRPr="002D663B">
        <w:rPr>
          <w:rFonts w:cs="B Titr" w:hint="cs"/>
          <w:b/>
          <w:bCs/>
          <w:rtl/>
        </w:rPr>
        <w:t>ۀ</w:t>
      </w:r>
      <w:r w:rsidRPr="002D663B">
        <w:rPr>
          <w:rFonts w:cs="B Titr"/>
          <w:b/>
          <w:bCs/>
          <w:rtl/>
        </w:rPr>
        <w:t xml:space="preserve"> عمر اوراق: </w:t>
      </w:r>
      <w:r w:rsidRPr="002D663B">
        <w:rPr>
          <w:rFonts w:cs="B Mitra" w:hint="cs"/>
          <w:sz w:val="26"/>
          <w:szCs w:val="26"/>
          <w:u w:val="single"/>
          <w:rtl/>
        </w:rPr>
        <w:t>مدت اوراق</w:t>
      </w:r>
      <w:r w:rsidRPr="002D663B">
        <w:rPr>
          <w:rFonts w:cs="B Mitra" w:hint="cs"/>
          <w:sz w:val="26"/>
          <w:szCs w:val="26"/>
          <w:rtl/>
        </w:rPr>
        <w:t xml:space="preserve"> ماه،</w:t>
      </w:r>
    </w:p>
    <w:p w14:paraId="0C03E7BF" w14:textId="77777777" w:rsidR="006C1D0B" w:rsidRPr="002D663B" w:rsidRDefault="006C1D0B" w:rsidP="006C1D0B">
      <w:pPr>
        <w:pStyle w:val="ListParagraph"/>
        <w:numPr>
          <w:ilvl w:val="0"/>
          <w:numId w:val="2"/>
        </w:numPr>
        <w:bidi/>
        <w:spacing w:line="276" w:lineRule="auto"/>
        <w:ind w:left="146"/>
        <w:rPr>
          <w:sz w:val="26"/>
          <w:szCs w:val="26"/>
          <w:rtl/>
        </w:rPr>
      </w:pPr>
      <w:r w:rsidRPr="002D663B">
        <w:rPr>
          <w:rFonts w:cs="B Titr" w:hint="eastAsia"/>
          <w:b/>
          <w:bCs/>
          <w:rtl/>
        </w:rPr>
        <w:t>قابل</w:t>
      </w:r>
      <w:r w:rsidRPr="002D663B">
        <w:rPr>
          <w:rFonts w:cs="B Titr" w:hint="cs"/>
          <w:b/>
          <w:bCs/>
          <w:rtl/>
        </w:rPr>
        <w:t>ی</w:t>
      </w:r>
      <w:r w:rsidRPr="002D663B">
        <w:rPr>
          <w:rFonts w:cs="B Titr" w:hint="eastAsia"/>
          <w:b/>
          <w:bCs/>
          <w:rtl/>
        </w:rPr>
        <w:t>ت</w:t>
      </w:r>
      <w:r w:rsidRPr="002D663B">
        <w:rPr>
          <w:rFonts w:cs="B Titr"/>
          <w:b/>
          <w:bCs/>
          <w:rtl/>
        </w:rPr>
        <w:t xml:space="preserve"> تبد</w:t>
      </w:r>
      <w:r w:rsidRPr="002D663B">
        <w:rPr>
          <w:rFonts w:cs="B Titr" w:hint="cs"/>
          <w:b/>
          <w:bCs/>
          <w:rtl/>
        </w:rPr>
        <w:t>ی</w:t>
      </w:r>
      <w:r w:rsidRPr="002D663B">
        <w:rPr>
          <w:rFonts w:cs="B Titr" w:hint="eastAsia"/>
          <w:b/>
          <w:bCs/>
          <w:rtl/>
        </w:rPr>
        <w:t>ل</w:t>
      </w:r>
      <w:r w:rsidRPr="002D663B">
        <w:rPr>
          <w:rFonts w:cs="B Titr"/>
          <w:b/>
          <w:bCs/>
          <w:rtl/>
        </w:rPr>
        <w:t xml:space="preserve"> اوراق در سررس</w:t>
      </w:r>
      <w:r w:rsidRPr="002D663B">
        <w:rPr>
          <w:rFonts w:cs="B Titr" w:hint="cs"/>
          <w:b/>
          <w:bCs/>
          <w:rtl/>
        </w:rPr>
        <w:t>ی</w:t>
      </w:r>
      <w:r w:rsidRPr="002D663B">
        <w:rPr>
          <w:rFonts w:cs="B Titr" w:hint="eastAsia"/>
          <w:b/>
          <w:bCs/>
          <w:rtl/>
        </w:rPr>
        <w:t>د</w:t>
      </w:r>
      <w:r w:rsidRPr="002D663B">
        <w:rPr>
          <w:rFonts w:cs="B Titr"/>
          <w:b/>
          <w:bCs/>
          <w:rtl/>
        </w:rPr>
        <w:t>:</w:t>
      </w:r>
      <w:r w:rsidRPr="002D663B">
        <w:rPr>
          <w:sz w:val="26"/>
          <w:szCs w:val="26"/>
          <w:rtl/>
        </w:rPr>
        <w:t xml:space="preserve"> </w:t>
      </w:r>
      <w:r w:rsidRPr="002D663B">
        <w:rPr>
          <w:rFonts w:cs="B Mitra"/>
          <w:sz w:val="26"/>
          <w:szCs w:val="26"/>
          <w:rtl/>
        </w:rPr>
        <w:t>ندارد،</w:t>
      </w:r>
    </w:p>
    <w:p w14:paraId="0CDE3C4B" w14:textId="77777777" w:rsidR="006C1D0B" w:rsidRPr="002D663B" w:rsidRDefault="006C1D0B" w:rsidP="00D83DAC">
      <w:pPr>
        <w:pStyle w:val="ListParagraph"/>
        <w:numPr>
          <w:ilvl w:val="0"/>
          <w:numId w:val="2"/>
        </w:numPr>
        <w:bidi/>
        <w:spacing w:line="276" w:lineRule="auto"/>
        <w:ind w:left="146"/>
        <w:rPr>
          <w:rFonts w:cs="B Titr"/>
          <w:b/>
          <w:bCs/>
          <w:rtl/>
        </w:rPr>
      </w:pPr>
      <w:r w:rsidRPr="002D663B">
        <w:rPr>
          <w:rFonts w:cs="B Titr" w:hint="cs"/>
          <w:b/>
          <w:bCs/>
          <w:rtl/>
        </w:rPr>
        <w:t xml:space="preserve">تاریخ برآوردی </w:t>
      </w:r>
      <w:r>
        <w:rPr>
          <w:rFonts w:cs="B Titr" w:hint="cs"/>
          <w:b/>
          <w:bCs/>
          <w:rtl/>
        </w:rPr>
        <w:t>عرضه</w:t>
      </w:r>
      <w:r w:rsidRPr="002D663B">
        <w:rPr>
          <w:rFonts w:cs="B Titr" w:hint="cs"/>
          <w:b/>
          <w:bCs/>
          <w:rtl/>
        </w:rPr>
        <w:t xml:space="preserve">: </w:t>
      </w:r>
      <w:r w:rsidRPr="002D663B">
        <w:rPr>
          <w:rFonts w:cs="B Mitra" w:hint="cs"/>
          <w:sz w:val="26"/>
          <w:szCs w:val="26"/>
          <w:u w:val="single"/>
          <w:rtl/>
        </w:rPr>
        <w:t xml:space="preserve">تاریخ برآوردی </w:t>
      </w:r>
      <w:r>
        <w:rPr>
          <w:rFonts w:cs="B Mitra" w:hint="cs"/>
          <w:sz w:val="26"/>
          <w:szCs w:val="26"/>
          <w:u w:val="single"/>
          <w:rtl/>
        </w:rPr>
        <w:t>عرض</w:t>
      </w:r>
      <w:r w:rsidR="00D83DAC">
        <w:rPr>
          <w:rFonts w:cs="B Mitra" w:hint="cs"/>
          <w:sz w:val="26"/>
          <w:szCs w:val="26"/>
          <w:u w:val="single"/>
          <w:rtl/>
        </w:rPr>
        <w:t>ۀ</w:t>
      </w:r>
      <w:r>
        <w:rPr>
          <w:rFonts w:cs="B Mitra" w:hint="cs"/>
          <w:sz w:val="26"/>
          <w:szCs w:val="26"/>
          <w:u w:val="single"/>
          <w:rtl/>
        </w:rPr>
        <w:t xml:space="preserve"> خصوصی</w:t>
      </w:r>
      <w:r w:rsidRPr="002D663B">
        <w:rPr>
          <w:rFonts w:cs="B Mitra" w:hint="cs"/>
          <w:sz w:val="26"/>
          <w:szCs w:val="26"/>
          <w:rtl/>
        </w:rPr>
        <w:t>،</w:t>
      </w:r>
    </w:p>
    <w:p w14:paraId="44BBBBAC" w14:textId="77777777" w:rsidR="009E285E" w:rsidRPr="009E285E" w:rsidRDefault="009E285E" w:rsidP="009E285E">
      <w:pPr>
        <w:numPr>
          <w:ilvl w:val="0"/>
          <w:numId w:val="2"/>
        </w:numPr>
        <w:bidi/>
        <w:spacing w:after="0" w:line="276" w:lineRule="auto"/>
        <w:ind w:left="146"/>
        <w:contextualSpacing/>
        <w:rPr>
          <w:rFonts w:ascii="Calibri" w:eastAsia="Calibri" w:hAnsi="Calibri" w:cs="B Titr"/>
          <w:b/>
          <w:bCs/>
          <w:kern w:val="2"/>
          <w:rtl/>
          <w14:ligatures w14:val="standardContextual"/>
        </w:rPr>
      </w:pPr>
      <w:r w:rsidRPr="009E285E">
        <w:rPr>
          <w:rFonts w:ascii="Calibri" w:eastAsia="Calibri" w:hAnsi="Calibri" w:cs="B Titr" w:hint="cs"/>
          <w:b/>
          <w:bCs/>
          <w:kern w:val="2"/>
          <w:rtl/>
          <w14:ligatures w14:val="standardContextual"/>
        </w:rPr>
        <w:lastRenderedPageBreak/>
        <w:t xml:space="preserve">نوع ضمانت: </w:t>
      </w:r>
    </w:p>
    <w:p w14:paraId="711B98B0" w14:textId="77777777" w:rsidR="009E285E" w:rsidRPr="009E285E" w:rsidRDefault="009E285E" w:rsidP="009E285E">
      <w:pPr>
        <w:bidi/>
        <w:spacing w:after="0" w:line="276" w:lineRule="auto"/>
        <w:ind w:left="720"/>
        <w:rPr>
          <w:rFonts w:ascii="Times New Roman" w:eastAsia="Times New Roman" w:hAnsi="Times New Roman" w:cs="B Mitra"/>
          <w:sz w:val="26"/>
          <w:szCs w:val="26"/>
          <w:u w:val="single"/>
          <w:rtl/>
        </w:rPr>
      </w:pPr>
      <w:r w:rsidRPr="009E285E">
        <w:rPr>
          <w:rFonts w:ascii="Times New Roman" w:eastAsia="Times New Roman" w:hAnsi="Times New Roman" w:cs="B Mitra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ضامن بانکی،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نام بانک</w:t>
      </w:r>
    </w:p>
    <w:p w14:paraId="4ABD84A8" w14:textId="77777777" w:rsidR="009E285E" w:rsidRPr="009E285E" w:rsidRDefault="009E285E" w:rsidP="009E285E">
      <w:pPr>
        <w:bidi/>
        <w:spacing w:after="0" w:line="276" w:lineRule="auto"/>
        <w:ind w:left="720"/>
        <w:rPr>
          <w:rFonts w:ascii="Times New Roman" w:eastAsia="Times New Roman" w:hAnsi="Times New Roman" w:cs="B Mitra"/>
          <w:sz w:val="26"/>
          <w:szCs w:val="26"/>
          <w:u w:val="single"/>
          <w:rtl/>
        </w:rPr>
      </w:pPr>
      <w:r w:rsidRPr="009E285E">
        <w:rPr>
          <w:rFonts w:ascii="Times New Roman" w:eastAsia="Times New Roman" w:hAnsi="Times New Roman" w:cs="B Mitra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ضمانت‌نامه تعهد پرداخت،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نام بانک/نهاد صادر کننده ضمانت‌نامه</w:t>
      </w:r>
    </w:p>
    <w:p w14:paraId="63971073" w14:textId="77777777" w:rsidR="009E285E" w:rsidRPr="009E285E" w:rsidRDefault="009E285E" w:rsidP="009E285E">
      <w:pPr>
        <w:bidi/>
        <w:spacing w:after="0" w:line="276" w:lineRule="auto"/>
        <w:ind w:left="720"/>
        <w:rPr>
          <w:rFonts w:ascii="Times New Roman" w:eastAsia="Times New Roman" w:hAnsi="Times New Roman" w:cs="B Mitra"/>
          <w:sz w:val="26"/>
          <w:szCs w:val="26"/>
          <w:rtl/>
        </w:rPr>
      </w:pPr>
      <w:r w:rsidRPr="009E285E">
        <w:rPr>
          <w:rFonts w:ascii="Times New Roman" w:eastAsia="Times New Roman" w:hAnsi="Times New Roman" w:cs="B Mitra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بدون ضمانت و با آگاهی از شرایط بانی، نسبت به خرید اوراق بدون ضمانت موافقت می‌نماید.</w:t>
      </w:r>
    </w:p>
    <w:p w14:paraId="355EE970" w14:textId="3B5FF18C" w:rsidR="009E285E" w:rsidRPr="009E285E" w:rsidRDefault="009E285E" w:rsidP="009E285E">
      <w:pPr>
        <w:numPr>
          <w:ilvl w:val="0"/>
          <w:numId w:val="2"/>
        </w:numPr>
        <w:bidi/>
        <w:spacing w:after="0" w:line="276" w:lineRule="auto"/>
        <w:ind w:left="146"/>
        <w:contextualSpacing/>
        <w:rPr>
          <w:rFonts w:ascii="Calibri" w:eastAsia="Calibri" w:hAnsi="Calibri" w:cs="B Titr"/>
          <w:b/>
          <w:bCs/>
          <w:kern w:val="2"/>
          <w14:ligatures w14:val="standardContextual"/>
        </w:rPr>
      </w:pPr>
      <w:r w:rsidRPr="009E285E">
        <w:rPr>
          <w:rFonts w:ascii="Calibri" w:eastAsia="Calibri" w:hAnsi="Calibri" w:cs="B Titr"/>
          <w:b/>
          <w:bCs/>
          <w:kern w:val="2"/>
          <w:rtl/>
          <w14:ligatures w14:val="standardContextual"/>
        </w:rPr>
        <w:t>متعهد پذ</w:t>
      </w:r>
      <w:r w:rsidRPr="009E285E">
        <w:rPr>
          <w:rFonts w:ascii="Calibri" w:eastAsia="Calibri" w:hAnsi="Calibri" w:cs="B Titr" w:hint="cs"/>
          <w:b/>
          <w:bCs/>
          <w:kern w:val="2"/>
          <w:rtl/>
          <w14:ligatures w14:val="standardContextual"/>
        </w:rPr>
        <w:t>ی</w:t>
      </w:r>
      <w:r w:rsidRPr="009E285E">
        <w:rPr>
          <w:rFonts w:ascii="Calibri" w:eastAsia="Calibri" w:hAnsi="Calibri" w:cs="B Titr" w:hint="eastAsia"/>
          <w:b/>
          <w:bCs/>
          <w:kern w:val="2"/>
          <w:rtl/>
          <w14:ligatures w14:val="standardContextual"/>
        </w:rPr>
        <w:t>ره‌نو</w:t>
      </w:r>
      <w:r w:rsidRPr="009E285E">
        <w:rPr>
          <w:rFonts w:ascii="Calibri" w:eastAsia="Calibri" w:hAnsi="Calibri" w:cs="B Titr" w:hint="cs"/>
          <w:b/>
          <w:bCs/>
          <w:kern w:val="2"/>
          <w:rtl/>
          <w14:ligatures w14:val="standardContextual"/>
        </w:rPr>
        <w:t>ی</w:t>
      </w:r>
      <w:r w:rsidRPr="009E285E">
        <w:rPr>
          <w:rFonts w:ascii="Calibri" w:eastAsia="Calibri" w:hAnsi="Calibri" w:cs="B Titr" w:hint="eastAsia"/>
          <w:b/>
          <w:bCs/>
          <w:kern w:val="2"/>
          <w:rtl/>
          <w14:ligatures w14:val="standardContextual"/>
        </w:rPr>
        <w:t>س</w:t>
      </w:r>
      <w:r w:rsidR="00375EB6">
        <w:rPr>
          <w:rFonts w:ascii="Calibri" w:eastAsia="Calibri" w:hAnsi="Calibri" w:cs="B Titr" w:hint="cs"/>
          <w:b/>
          <w:bCs/>
          <w:kern w:val="2"/>
          <w:rtl/>
          <w14:ligatures w14:val="standardContextual"/>
        </w:rPr>
        <w:t>ی</w:t>
      </w:r>
      <w:r w:rsidRPr="009E285E">
        <w:rPr>
          <w:rFonts w:ascii="Calibri" w:eastAsia="Calibri" w:hAnsi="Calibri" w:cs="B Titr"/>
          <w:b/>
          <w:bCs/>
          <w:kern w:val="2"/>
          <w:rtl/>
          <w14:ligatures w14:val="standardContextual"/>
        </w:rPr>
        <w:t>:</w:t>
      </w:r>
    </w:p>
    <w:p w14:paraId="152E497A" w14:textId="65F0120D" w:rsidR="009E285E" w:rsidRPr="009E285E" w:rsidRDefault="009E285E" w:rsidP="009E285E">
      <w:pPr>
        <w:bidi/>
        <w:spacing w:after="0" w:line="276" w:lineRule="auto"/>
        <w:ind w:left="720"/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</w:pPr>
      <w:r w:rsidRPr="009E285E">
        <w:rPr>
          <w:rFonts w:ascii="Times New Roman" w:eastAsia="Times New Roman" w:hAnsi="Times New Roman" w:cs="B Mitra" w:hint="cs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دارد،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 xml:space="preserve">نام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>متعهد پذ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 w:hint="eastAsia"/>
          <w:sz w:val="26"/>
          <w:szCs w:val="26"/>
          <w:u w:val="single"/>
          <w:rtl/>
        </w:rPr>
        <w:t>ره‌نو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ی</w:t>
      </w:r>
      <w:r w:rsidRPr="009E285E">
        <w:rPr>
          <w:rFonts w:ascii="Times New Roman" w:eastAsia="Times New Roman" w:hAnsi="Times New Roman" w:cs="B Mitra" w:hint="eastAsia"/>
          <w:sz w:val="26"/>
          <w:szCs w:val="26"/>
          <w:u w:val="single"/>
          <w:rtl/>
        </w:rPr>
        <w:t>س</w:t>
      </w:r>
      <w:r w:rsidR="00D35BB4">
        <w:rPr>
          <w:rFonts w:ascii="Times New Roman" w:eastAsia="Times New Roman" w:hAnsi="Times New Roman" w:cs="B Mitra" w:hint="cs"/>
          <w:sz w:val="26"/>
          <w:szCs w:val="26"/>
          <w:u w:val="single"/>
          <w:rtl/>
          <w:lang w:bidi="fa-IR"/>
        </w:rPr>
        <w:t>ی</w:t>
      </w:r>
    </w:p>
    <w:p w14:paraId="2BC5945B" w14:textId="013C81F1" w:rsidR="009E285E" w:rsidRPr="009E285E" w:rsidRDefault="009E285E" w:rsidP="009E285E">
      <w:pPr>
        <w:bidi/>
        <w:spacing w:after="0" w:line="276" w:lineRule="auto"/>
        <w:ind w:left="720"/>
        <w:rPr>
          <w:rFonts w:ascii="Times New Roman" w:eastAsia="Times New Roman" w:hAnsi="Times New Roman" w:cs="B Mitra"/>
          <w:sz w:val="26"/>
          <w:szCs w:val="26"/>
          <w:rtl/>
        </w:rPr>
      </w:pPr>
      <w:r w:rsidRPr="009E285E">
        <w:rPr>
          <w:rFonts w:ascii="Times New Roman" w:eastAsia="Times New Roman" w:hAnsi="Times New Roman" w:cs="B Mitra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ندارد و 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>با آگاه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از شرا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 w:hint="eastAsia"/>
          <w:sz w:val="26"/>
          <w:szCs w:val="26"/>
          <w:rtl/>
        </w:rPr>
        <w:t>ط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اوراق</w:t>
      </w:r>
      <w:r w:rsidRPr="009E285E">
        <w:rPr>
          <w:rFonts w:ascii="Times New Roman" w:eastAsia="Times New Roman" w:hAnsi="Times New Roman" w:cs="B Mitra" w:hint="eastAsia"/>
          <w:sz w:val="26"/>
          <w:szCs w:val="26"/>
          <w:rtl/>
        </w:rPr>
        <w:t>،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نسبت به خر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 w:hint="eastAsia"/>
          <w:sz w:val="26"/>
          <w:szCs w:val="26"/>
          <w:rtl/>
        </w:rPr>
        <w:t>د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اوراق بدون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متعهد پذیره‌نویس</w:t>
      </w:r>
      <w:r w:rsidR="000103A2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موافقت م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ی‌</w:t>
      </w:r>
      <w:r w:rsidRPr="009E285E">
        <w:rPr>
          <w:rFonts w:ascii="Times New Roman" w:eastAsia="Times New Roman" w:hAnsi="Times New Roman" w:cs="B Mitra" w:hint="eastAsia"/>
          <w:sz w:val="26"/>
          <w:szCs w:val="26"/>
          <w:rtl/>
        </w:rPr>
        <w:t>نما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 w:hint="eastAsia"/>
          <w:sz w:val="26"/>
          <w:szCs w:val="26"/>
          <w:rtl/>
        </w:rPr>
        <w:t>د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>.</w:t>
      </w:r>
    </w:p>
    <w:p w14:paraId="55D92207" w14:textId="77777777" w:rsidR="009E285E" w:rsidRPr="006A17E6" w:rsidRDefault="009E285E" w:rsidP="009E285E">
      <w:pPr>
        <w:numPr>
          <w:ilvl w:val="0"/>
          <w:numId w:val="2"/>
        </w:numPr>
        <w:bidi/>
        <w:spacing w:after="0" w:line="276" w:lineRule="auto"/>
        <w:ind w:left="146"/>
        <w:contextualSpacing/>
        <w:rPr>
          <w:rFonts w:ascii="Calibri" w:eastAsia="Calibri" w:hAnsi="Calibri" w:cs="B Titr"/>
          <w:b/>
          <w:bCs/>
          <w:kern w:val="2"/>
          <w:rtl/>
          <w14:ligatures w14:val="standardContextual"/>
        </w:rPr>
      </w:pPr>
      <w:r w:rsidRPr="006A17E6">
        <w:rPr>
          <w:rFonts w:ascii="Calibri" w:eastAsia="Calibri" w:hAnsi="Calibri" w:cs="B Titr" w:hint="cs"/>
          <w:b/>
          <w:bCs/>
          <w:kern w:val="2"/>
          <w:rtl/>
          <w14:ligatures w14:val="standardContextual"/>
        </w:rPr>
        <w:t>بازارگردان</w:t>
      </w:r>
      <w:r w:rsidRPr="006A17E6">
        <w:rPr>
          <w:rFonts w:ascii="Calibri" w:eastAsia="Calibri" w:hAnsi="Calibri" w:cs="B Titr"/>
          <w:b/>
          <w:bCs/>
          <w:kern w:val="2"/>
          <w:rtl/>
          <w14:ligatures w14:val="standardContextual"/>
        </w:rPr>
        <w:t>:</w:t>
      </w:r>
    </w:p>
    <w:p w14:paraId="05FB3E83" w14:textId="77777777" w:rsidR="009E285E" w:rsidRPr="009E285E" w:rsidRDefault="009E285E" w:rsidP="009E285E">
      <w:pPr>
        <w:bidi/>
        <w:spacing w:after="0" w:line="276" w:lineRule="auto"/>
        <w:ind w:left="720"/>
        <w:rPr>
          <w:rFonts w:ascii="Times New Roman" w:eastAsia="Times New Roman" w:hAnsi="Times New Roman" w:cs="B Mitra"/>
          <w:sz w:val="26"/>
          <w:szCs w:val="26"/>
          <w:rtl/>
        </w:rPr>
      </w:pPr>
      <w:r w:rsidRPr="009E285E">
        <w:rPr>
          <w:rFonts w:ascii="Times New Roman" w:eastAsia="Times New Roman" w:hAnsi="Times New Roman" w:cs="Times New Roman" w:hint="cs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دارد، </w:t>
      </w:r>
      <w:r w:rsidRPr="009E285E">
        <w:rPr>
          <w:rFonts w:ascii="Times New Roman" w:eastAsia="Times New Roman" w:hAnsi="Times New Roman" w:cs="B Mitra"/>
          <w:sz w:val="26"/>
          <w:szCs w:val="26"/>
          <w:u w:val="single"/>
          <w:rtl/>
        </w:rPr>
        <w:t xml:space="preserve">نام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بازارگردان</w:t>
      </w:r>
    </w:p>
    <w:p w14:paraId="1299E482" w14:textId="0A4E706F" w:rsidR="009E285E" w:rsidRPr="009E285E" w:rsidRDefault="009E285E" w:rsidP="009E285E">
      <w:pPr>
        <w:bidi/>
        <w:spacing w:after="0" w:line="276" w:lineRule="auto"/>
        <w:ind w:left="720"/>
        <w:rPr>
          <w:rFonts w:ascii="Times New Roman" w:eastAsia="Times New Roman" w:hAnsi="Times New Roman" w:cs="B Mitra"/>
          <w:sz w:val="26"/>
          <w:szCs w:val="26"/>
          <w:rtl/>
        </w:rPr>
      </w:pPr>
      <w:r w:rsidRPr="009E285E">
        <w:rPr>
          <w:rFonts w:ascii="Times New Roman" w:eastAsia="Times New Roman" w:hAnsi="Times New Roman" w:cs="Times New Roman" w:hint="cs"/>
          <w:sz w:val="26"/>
          <w:szCs w:val="26"/>
        </w:rPr>
        <w:sym w:font="Wingdings" w:char="F0A8"/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ندارد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و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با آگاه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از شرا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 w:hint="eastAsia"/>
          <w:sz w:val="26"/>
          <w:szCs w:val="26"/>
          <w:rtl/>
        </w:rPr>
        <w:t>ط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اوراق</w:t>
      </w:r>
      <w:r w:rsidRPr="009E285E">
        <w:rPr>
          <w:rFonts w:ascii="Times New Roman" w:eastAsia="Times New Roman" w:hAnsi="Times New Roman" w:cs="B Mitra" w:hint="eastAsia"/>
          <w:sz w:val="26"/>
          <w:szCs w:val="26"/>
          <w:rtl/>
        </w:rPr>
        <w:t>،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نسبت به خر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 w:hint="eastAsia"/>
          <w:sz w:val="26"/>
          <w:szCs w:val="26"/>
          <w:rtl/>
        </w:rPr>
        <w:t>د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اوراق بدون 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بازارگردان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 xml:space="preserve"> موافقت م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ی‌</w:t>
      </w:r>
      <w:r w:rsidRPr="009E285E">
        <w:rPr>
          <w:rFonts w:ascii="Times New Roman" w:eastAsia="Times New Roman" w:hAnsi="Times New Roman" w:cs="B Mitra" w:hint="eastAsia"/>
          <w:sz w:val="26"/>
          <w:szCs w:val="26"/>
          <w:rtl/>
        </w:rPr>
        <w:t>نما</w:t>
      </w: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Pr="009E285E">
        <w:rPr>
          <w:rFonts w:ascii="Times New Roman" w:eastAsia="Times New Roman" w:hAnsi="Times New Roman" w:cs="B Mitra" w:hint="eastAsia"/>
          <w:sz w:val="26"/>
          <w:szCs w:val="26"/>
          <w:rtl/>
        </w:rPr>
        <w:t>د</w:t>
      </w:r>
      <w:r w:rsidRPr="009E285E">
        <w:rPr>
          <w:rFonts w:ascii="Times New Roman" w:eastAsia="Times New Roman" w:hAnsi="Times New Roman" w:cs="B Mitra"/>
          <w:sz w:val="26"/>
          <w:szCs w:val="26"/>
          <w:rtl/>
        </w:rPr>
        <w:t>.</w:t>
      </w:r>
    </w:p>
    <w:p w14:paraId="34E01C8E" w14:textId="77777777" w:rsidR="009E285E" w:rsidRPr="009E285E" w:rsidRDefault="009E285E" w:rsidP="009E285E">
      <w:pPr>
        <w:numPr>
          <w:ilvl w:val="0"/>
          <w:numId w:val="2"/>
        </w:numPr>
        <w:bidi/>
        <w:spacing w:after="0" w:line="276" w:lineRule="auto"/>
        <w:ind w:left="146"/>
        <w:contextualSpacing/>
        <w:rPr>
          <w:rFonts w:ascii="Calibri" w:eastAsia="Calibri" w:hAnsi="Calibri" w:cs="B Titr"/>
          <w:b/>
          <w:bCs/>
          <w:kern w:val="2"/>
          <w:rtl/>
          <w14:ligatures w14:val="standardContextual"/>
        </w:rPr>
      </w:pPr>
      <w:r w:rsidRPr="009E285E">
        <w:rPr>
          <w:rFonts w:ascii="Calibri" w:eastAsia="Calibri" w:hAnsi="Calibri" w:cs="B Titr" w:hint="cs"/>
          <w:b/>
          <w:bCs/>
          <w:kern w:val="2"/>
          <w:rtl/>
          <w14:ligatures w14:val="standardContextual"/>
        </w:rPr>
        <w:t>عامل فروش:</w:t>
      </w:r>
    </w:p>
    <w:p w14:paraId="60E6447B" w14:textId="2114C562" w:rsidR="009E285E" w:rsidRPr="009E285E" w:rsidRDefault="009E285E" w:rsidP="009E285E">
      <w:pPr>
        <w:bidi/>
        <w:spacing w:after="0" w:line="276" w:lineRule="auto"/>
        <w:ind w:left="720"/>
        <w:rPr>
          <w:rFonts w:ascii="Times New Roman" w:eastAsia="Times New Roman" w:hAnsi="Times New Roman" w:cs="B Mitra"/>
          <w:sz w:val="26"/>
          <w:szCs w:val="26"/>
          <w:u w:val="single"/>
          <w:rtl/>
        </w:rPr>
      </w:pP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شرکت کارگزاری </w:t>
      </w:r>
      <w:r w:rsidRPr="009E285E">
        <w:rPr>
          <w:rFonts w:ascii="Times New Roman" w:eastAsia="Times New Roman" w:hAnsi="Times New Roman" w:cs="B Mitra" w:hint="cs"/>
          <w:sz w:val="26"/>
          <w:szCs w:val="26"/>
          <w:u w:val="single"/>
          <w:rtl/>
        </w:rPr>
        <w:t>نام عامل فروش</w:t>
      </w:r>
    </w:p>
    <w:p w14:paraId="7CDDFF11" w14:textId="77777777" w:rsidR="009E285E" w:rsidRPr="009E285E" w:rsidRDefault="009E285E" w:rsidP="009E285E">
      <w:pPr>
        <w:numPr>
          <w:ilvl w:val="0"/>
          <w:numId w:val="2"/>
        </w:numPr>
        <w:bidi/>
        <w:spacing w:after="0" w:line="276" w:lineRule="auto"/>
        <w:ind w:left="146"/>
        <w:contextualSpacing/>
        <w:rPr>
          <w:rFonts w:ascii="Calibri" w:eastAsia="Calibri" w:hAnsi="Calibri" w:cs="B Titr"/>
          <w:b/>
          <w:bCs/>
          <w:kern w:val="2"/>
          <w:rtl/>
          <w14:ligatures w14:val="standardContextual"/>
        </w:rPr>
      </w:pPr>
      <w:r w:rsidRPr="009E285E">
        <w:rPr>
          <w:rFonts w:ascii="Calibri" w:eastAsia="Calibri" w:hAnsi="Calibri" w:cs="B Titr" w:hint="cs"/>
          <w:b/>
          <w:bCs/>
          <w:kern w:val="2"/>
          <w:rtl/>
          <w14:ligatures w14:val="standardContextual"/>
        </w:rPr>
        <w:t>عامل پرداخت:</w:t>
      </w:r>
    </w:p>
    <w:p w14:paraId="6B8F2DF4" w14:textId="77777777" w:rsidR="009E285E" w:rsidRPr="009E285E" w:rsidRDefault="009E285E" w:rsidP="009E285E">
      <w:pPr>
        <w:bidi/>
        <w:spacing w:after="0" w:line="276" w:lineRule="auto"/>
        <w:ind w:left="720"/>
        <w:rPr>
          <w:rFonts w:ascii="Times New Roman" w:eastAsia="Times New Roman" w:hAnsi="Times New Roman" w:cs="B Mitra"/>
          <w:sz w:val="26"/>
          <w:szCs w:val="26"/>
        </w:rPr>
      </w:pPr>
      <w:r w:rsidRPr="009E285E">
        <w:rPr>
          <w:rFonts w:ascii="Times New Roman" w:eastAsia="Times New Roman" w:hAnsi="Times New Roman" w:cs="B Mitra" w:hint="cs"/>
          <w:sz w:val="26"/>
          <w:szCs w:val="26"/>
          <w:rtl/>
        </w:rPr>
        <w:t>شرکت سپرده‌گذاری مرکزی اوراق بهادار و تسویه وجوه (سهامی‌عام)</w:t>
      </w:r>
    </w:p>
    <w:p w14:paraId="6EE2D05D" w14:textId="77777777" w:rsidR="005E0070" w:rsidRDefault="009E285E" w:rsidP="009E285E">
      <w:pPr>
        <w:numPr>
          <w:ilvl w:val="0"/>
          <w:numId w:val="2"/>
        </w:numPr>
        <w:bidi/>
        <w:spacing w:after="0" w:line="276" w:lineRule="auto"/>
        <w:ind w:left="146"/>
        <w:contextualSpacing/>
        <w:rPr>
          <w:rFonts w:ascii="Calibri" w:eastAsia="Calibri" w:hAnsi="Calibri" w:cs="B Titr"/>
          <w:b/>
          <w:bCs/>
          <w:kern w:val="2"/>
          <w14:ligatures w14:val="standardContextual"/>
        </w:rPr>
      </w:pPr>
      <w:r w:rsidRPr="009E285E">
        <w:rPr>
          <w:rFonts w:ascii="Calibri" w:eastAsia="Calibri" w:hAnsi="Calibri" w:cs="B Titr" w:hint="cs"/>
          <w:b/>
          <w:bCs/>
          <w:kern w:val="2"/>
          <w:rtl/>
          <w14:ligatures w14:val="standardContextual"/>
        </w:rPr>
        <w:t xml:space="preserve">خریدار </w:t>
      </w:r>
      <w:r w:rsidRPr="009E285E">
        <w:rPr>
          <w:rFonts w:ascii="Calibri" w:eastAsia="Calibri" w:hAnsi="Calibri" w:cs="B Mitra" w:hint="cs"/>
          <w:b/>
          <w:bCs/>
          <w:kern w:val="2"/>
          <w:rtl/>
          <w14:ligatures w14:val="standardContextual"/>
        </w:rPr>
        <w:t>با علم به تمام شرایط و مقررات بر اساس اقرار فرم فعلی و شرایط مالی و اقتصادی بانی اقدام به توشیح فرم حاضر نمود.</w:t>
      </w:r>
    </w:p>
    <w:p w14:paraId="0E608131" w14:textId="77777777" w:rsidR="005746F1" w:rsidRDefault="005746F1" w:rsidP="005746F1">
      <w:pPr>
        <w:tabs>
          <w:tab w:val="center" w:pos="4680"/>
          <w:tab w:val="right" w:pos="9360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i/>
          <w:iCs/>
          <w:sz w:val="24"/>
          <w:szCs w:val="24"/>
          <w:rtl/>
        </w:rPr>
      </w:pPr>
    </w:p>
    <w:p w14:paraId="2748DC97" w14:textId="77777777" w:rsidR="005746F1" w:rsidRPr="005746F1" w:rsidRDefault="005746F1" w:rsidP="005746F1">
      <w:pPr>
        <w:tabs>
          <w:tab w:val="center" w:pos="4680"/>
          <w:tab w:val="right" w:pos="9360"/>
        </w:tabs>
        <w:bidi/>
        <w:spacing w:after="0" w:line="24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5746F1">
        <w:rPr>
          <w:rFonts w:ascii="Times New Roman" w:eastAsia="Times New Roman" w:hAnsi="Times New Roman" w:cs="B Mitra"/>
          <w:sz w:val="24"/>
          <w:szCs w:val="24"/>
          <w:rtl/>
        </w:rPr>
        <w:t>در ا</w:t>
      </w:r>
      <w:r w:rsidRPr="005746F1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5746F1">
        <w:rPr>
          <w:rFonts w:ascii="Times New Roman" w:eastAsia="Times New Roman" w:hAnsi="Times New Roman" w:cs="B Mitra" w:hint="eastAsia"/>
          <w:sz w:val="24"/>
          <w:szCs w:val="24"/>
          <w:rtl/>
        </w:rPr>
        <w:t>ن</w:t>
      </w:r>
      <w:r w:rsidRPr="005746F1">
        <w:rPr>
          <w:rFonts w:ascii="Times New Roman" w:eastAsia="Times New Roman" w:hAnsi="Times New Roman" w:cs="B Mitra"/>
          <w:sz w:val="24"/>
          <w:szCs w:val="24"/>
          <w:rtl/>
        </w:rPr>
        <w:t xml:space="preserve"> </w:t>
      </w:r>
      <w:r w:rsidRPr="005746F1">
        <w:rPr>
          <w:rFonts w:ascii="Times New Roman" w:eastAsia="Times New Roman" w:hAnsi="Times New Roman" w:cs="B Mitra" w:hint="cs"/>
          <w:sz w:val="24"/>
          <w:szCs w:val="24"/>
          <w:rtl/>
        </w:rPr>
        <w:t>فرم</w:t>
      </w:r>
      <w:r w:rsidRPr="005746F1">
        <w:rPr>
          <w:rFonts w:ascii="Times New Roman" w:eastAsia="Times New Roman" w:hAnsi="Times New Roman" w:cs="B Mitra"/>
          <w:sz w:val="24"/>
          <w:szCs w:val="24"/>
          <w:rtl/>
        </w:rPr>
        <w:t xml:space="preserve"> هرجا که از واژة "اوراق مرابحه" </w:t>
      </w:r>
      <w:r w:rsidRPr="005746F1">
        <w:rPr>
          <w:rFonts w:ascii="Times New Roman" w:eastAsia="Times New Roman" w:hAnsi="Times New Roman" w:cs="B Mitra" w:hint="cs"/>
          <w:sz w:val="24"/>
          <w:szCs w:val="24"/>
          <w:rtl/>
        </w:rPr>
        <w:t>ی</w:t>
      </w:r>
      <w:r w:rsidRPr="005746F1">
        <w:rPr>
          <w:rFonts w:ascii="Times New Roman" w:eastAsia="Times New Roman" w:hAnsi="Times New Roman" w:cs="B Mitra" w:hint="eastAsia"/>
          <w:sz w:val="24"/>
          <w:szCs w:val="24"/>
          <w:rtl/>
        </w:rPr>
        <w:t>ا</w:t>
      </w:r>
      <w:r w:rsidRPr="005746F1">
        <w:rPr>
          <w:rFonts w:ascii="Times New Roman" w:eastAsia="Times New Roman" w:hAnsi="Times New Roman" w:cs="B Mitra"/>
          <w:sz w:val="24"/>
          <w:szCs w:val="24"/>
          <w:rtl/>
        </w:rPr>
        <w:t xml:space="preserve"> "اوراق" استفاده شده است، منظور "اوراق مرابحه کوچک و کوتاه مدت" م</w:t>
      </w:r>
      <w:r w:rsidRPr="005746F1">
        <w:rPr>
          <w:rFonts w:ascii="Times New Roman" w:eastAsia="Times New Roman" w:hAnsi="Times New Roman" w:cs="B Mitra" w:hint="cs"/>
          <w:sz w:val="24"/>
          <w:szCs w:val="24"/>
          <w:rtl/>
        </w:rPr>
        <w:t>ی‌</w:t>
      </w:r>
      <w:r w:rsidRPr="005746F1">
        <w:rPr>
          <w:rFonts w:ascii="Times New Roman" w:eastAsia="Times New Roman" w:hAnsi="Times New Roman" w:cs="B Mitra" w:hint="eastAsia"/>
          <w:sz w:val="24"/>
          <w:szCs w:val="24"/>
          <w:rtl/>
        </w:rPr>
        <w:t>باشد</w:t>
      </w:r>
      <w:r w:rsidRPr="005746F1">
        <w:rPr>
          <w:rFonts w:ascii="Times New Roman" w:eastAsia="Times New Roman" w:hAnsi="Times New Roman" w:cs="B Mitra" w:hint="cs"/>
          <w:sz w:val="24"/>
          <w:szCs w:val="24"/>
          <w:rtl/>
        </w:rPr>
        <w:t>.</w:t>
      </w:r>
    </w:p>
    <w:sectPr w:rsidR="005746F1" w:rsidRPr="005746F1" w:rsidSect="00A824B5">
      <w:headerReference w:type="even" r:id="rId8"/>
      <w:headerReference w:type="default" r:id="rId9"/>
      <w:footerReference w:type="default" r:id="rId10"/>
      <w:pgSz w:w="11906" w:h="16838"/>
      <w:pgMar w:top="1440" w:right="1080" w:bottom="1440" w:left="1080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F526A" w14:textId="77777777" w:rsidR="00D105CD" w:rsidRDefault="00D105CD" w:rsidP="006F43AC">
      <w:pPr>
        <w:spacing w:after="0" w:line="240" w:lineRule="auto"/>
      </w:pPr>
      <w:r>
        <w:separator/>
      </w:r>
    </w:p>
  </w:endnote>
  <w:endnote w:type="continuationSeparator" w:id="0">
    <w:p w14:paraId="46DBF4FC" w14:textId="77777777" w:rsidR="00D105CD" w:rsidRDefault="00D105CD" w:rsidP="006F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pehr">
    <w:altName w:val="Calibri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B Mitra"/>
        <w:sz w:val="24"/>
        <w:szCs w:val="28"/>
        <w:rtl/>
      </w:rPr>
      <w:id w:val="-1059475933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B Mitra"/>
            <w:sz w:val="24"/>
            <w:szCs w:val="28"/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358C58" w14:textId="77777777" w:rsidR="00000000" w:rsidRPr="00CD0807" w:rsidRDefault="00000000" w:rsidP="00A824B5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sz w:val="24"/>
                <w:szCs w:val="28"/>
                <w:rtl/>
              </w:rPr>
            </w:pPr>
          </w:p>
          <w:tbl>
            <w:tblPr>
              <w:bidiVisual/>
              <w:tblW w:w="822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10"/>
              <w:gridCol w:w="4110"/>
            </w:tblGrid>
            <w:tr w:rsidR="001C5720" w:rsidRPr="00CD0807" w14:paraId="4FD36FFE" w14:textId="77777777" w:rsidTr="001C5720">
              <w:trPr>
                <w:trHeight w:val="708"/>
                <w:jc w:val="center"/>
              </w:trPr>
              <w:tc>
                <w:tcPr>
                  <w:tcW w:w="8220" w:type="dxa"/>
                  <w:gridSpan w:val="2"/>
                  <w:shd w:val="clear" w:color="auto" w:fill="auto"/>
                </w:tcPr>
                <w:p w14:paraId="4B55E2A9" w14:textId="77777777" w:rsidR="00000000" w:rsidRPr="00CD0807" w:rsidRDefault="009E285E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16"/>
                      <w:szCs w:val="18"/>
                      <w:rtl/>
                    </w:rPr>
                  </w:pPr>
                  <w:bookmarkStart w:id="0" w:name="_Hlk113090889"/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sz w:val="16"/>
                      <w:szCs w:val="18"/>
                      <w:rtl/>
                    </w:rPr>
                    <w:t>خریدار</w:t>
                  </w:r>
                </w:p>
                <w:p w14:paraId="38E54D4E" w14:textId="77777777" w:rsidR="00000000" w:rsidRPr="00CD0807" w:rsidRDefault="00270CA1" w:rsidP="009E285E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24"/>
                      <w:szCs w:val="24"/>
                      <w:rtl/>
                    </w:rPr>
                  </w:pPr>
                  <w:r w:rsidRPr="00341BCC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</w:t>
                  </w:r>
                  <w:r w:rsidRPr="008C7628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نام </w:t>
                  </w:r>
                  <w:r w:rsidR="009E285E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خریدار</w:t>
                  </w:r>
                  <w:r w:rsidRPr="008C7628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(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>سهام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عام/خاص/تعاون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>/ موسسه عموم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 غ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 w:hint="eastAsia"/>
                      <w:b/>
                      <w:bCs/>
                      <w:sz w:val="14"/>
                      <w:szCs w:val="16"/>
                      <w:u w:val="single"/>
                      <w:rtl/>
                    </w:rPr>
                    <w:t>ردولت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1C5720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>/موسسه‌دولت</w:t>
                  </w:r>
                  <w:r w:rsidRPr="001C5720">
                    <w:rPr>
                      <w:rFonts w:ascii="Times New Roman" w:eastAsia="Times New Roman" w:hAnsi="Times New Roman" w:cs="B Mitra" w:hint="cs"/>
                      <w:b/>
                      <w:bCs/>
                      <w:sz w:val="14"/>
                      <w:szCs w:val="16"/>
                      <w:u w:val="single"/>
                      <w:rtl/>
                    </w:rPr>
                    <w:t>ی</w:t>
                  </w:r>
                  <w:r w:rsidRPr="008C7628">
                    <w:rPr>
                      <w:rFonts w:ascii="Times New Roman" w:eastAsia="Times New Roman" w:hAnsi="Times New Roman" w:cs="B Mitra"/>
                      <w:b/>
                      <w:bCs/>
                      <w:sz w:val="14"/>
                      <w:szCs w:val="16"/>
                      <w:u w:val="single"/>
                      <w:rtl/>
                    </w:rPr>
                    <w:t xml:space="preserve">) </w:t>
                  </w:r>
                </w:p>
              </w:tc>
            </w:tr>
            <w:tr w:rsidR="001C5720" w:rsidRPr="00CD0807" w14:paraId="361AF382" w14:textId="77777777" w:rsidTr="001C5720">
              <w:trPr>
                <w:trHeight w:val="906"/>
                <w:jc w:val="center"/>
              </w:trPr>
              <w:tc>
                <w:tcPr>
                  <w:tcW w:w="4110" w:type="dxa"/>
                  <w:shd w:val="clear" w:color="auto" w:fill="auto"/>
                </w:tcPr>
                <w:p w14:paraId="7D7C4820" w14:textId="77777777" w:rsidR="00000000" w:rsidRPr="00CD0807" w:rsidRDefault="00270CA1" w:rsidP="009E285E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Mitra"/>
                      <w:sz w:val="14"/>
                      <w:szCs w:val="16"/>
                      <w:rtl/>
                    </w:rPr>
                  </w:pPr>
                  <w:r w:rsidRPr="00341BCC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>نام امضاکنند</w:t>
                  </w:r>
                  <w:r w:rsidRPr="008C7628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ۀ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مجاز </w:t>
                  </w:r>
                  <w:r w:rsidR="009E285E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خریدار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CD0807">
                    <w:rPr>
                      <w:rFonts w:ascii="Times New Roman" w:eastAsia="Calibri" w:hAnsi="Times New Roman" w:cs="B Mitra" w:hint="cs"/>
                      <w:sz w:val="18"/>
                      <w:szCs w:val="20"/>
                      <w:rtl/>
                      <w:lang w:bidi="fa-IR"/>
                    </w:rPr>
                    <w:t xml:space="preserve"> </w:t>
                  </w:r>
                </w:p>
                <w:p w14:paraId="23E7E033" w14:textId="27552D8F" w:rsidR="00000000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</w:pP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(</w:t>
                  </w:r>
                  <w:r w:rsidRPr="008C7628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 </w:t>
                  </w:r>
                  <w:r w:rsidRPr="00341BCC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سمت </w:t>
                  </w: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)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14:paraId="1190BFA6" w14:textId="77777777" w:rsidR="00000000" w:rsidRPr="00CD0807" w:rsidRDefault="00270CA1" w:rsidP="009E285E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Mitra"/>
                      <w:sz w:val="14"/>
                      <w:szCs w:val="16"/>
                      <w:rtl/>
                    </w:rPr>
                  </w:pPr>
                  <w:r w:rsidRPr="00341BCC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>نام امضاکنند</w:t>
                  </w:r>
                  <w:r w:rsidRPr="008C7628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ۀ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مجاز </w:t>
                  </w:r>
                  <w:r w:rsidR="009E285E">
                    <w:rPr>
                      <w:rFonts w:ascii="Times New Roman" w:eastAsia="Calibri" w:hAnsi="Times New Roman" w:cs="B Mitra" w:hint="cs"/>
                      <w:sz w:val="18"/>
                      <w:szCs w:val="20"/>
                      <w:u w:val="single"/>
                      <w:rtl/>
                      <w:lang w:bidi="fa-IR"/>
                    </w:rPr>
                    <w:t>خریدار</w:t>
                  </w:r>
                  <w:r w:rsidRPr="008C7628">
                    <w:rPr>
                      <w:rFonts w:ascii="Times New Roman" w:eastAsia="Calibri" w:hAnsi="Times New Roman" w:cs="B Mitra"/>
                      <w:sz w:val="18"/>
                      <w:szCs w:val="20"/>
                      <w:u w:val="single"/>
                      <w:rtl/>
                      <w:lang w:bidi="fa-IR"/>
                    </w:rPr>
                    <w:t xml:space="preserve"> </w:t>
                  </w:r>
                  <w:r w:rsidRPr="00CD0807">
                    <w:rPr>
                      <w:rFonts w:ascii="Times New Roman" w:eastAsia="Calibri" w:hAnsi="Times New Roman" w:cs="B Mitra" w:hint="cs"/>
                      <w:sz w:val="18"/>
                      <w:szCs w:val="20"/>
                      <w:rtl/>
                      <w:lang w:bidi="fa-IR"/>
                    </w:rPr>
                    <w:t xml:space="preserve"> </w:t>
                  </w:r>
                </w:p>
                <w:p w14:paraId="791502D7" w14:textId="77777777" w:rsidR="00000000" w:rsidRPr="00CD0807" w:rsidRDefault="00270CA1" w:rsidP="00A824B5">
                  <w:pPr>
                    <w:tabs>
                      <w:tab w:val="center" w:pos="4513"/>
                      <w:tab w:val="right" w:pos="9026"/>
                    </w:tabs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Mitra"/>
                      <w:sz w:val="24"/>
                      <w:szCs w:val="24"/>
                      <w:rtl/>
                    </w:rPr>
                  </w:pP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(</w:t>
                  </w:r>
                  <w:r w:rsidRPr="008C7628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 </w:t>
                  </w:r>
                  <w:r w:rsidRPr="00341BCC">
                    <w:rPr>
                      <w:rFonts w:ascii="Times New Roman" w:eastAsia="Times New Roman" w:hAnsi="Times New Roman" w:cs="B Mitra"/>
                      <w:sz w:val="14"/>
                      <w:szCs w:val="16"/>
                      <w:u w:val="single"/>
                      <w:rtl/>
                    </w:rPr>
                    <w:t xml:space="preserve">سمت </w:t>
                  </w:r>
                  <w:r w:rsidRPr="00CD0807">
                    <w:rPr>
                      <w:rFonts w:ascii="Times New Roman" w:eastAsia="Times New Roman" w:hAnsi="Times New Roman" w:cs="B Mitra" w:hint="cs"/>
                      <w:sz w:val="14"/>
                      <w:szCs w:val="16"/>
                      <w:rtl/>
                    </w:rPr>
                    <w:t>)</w:t>
                  </w:r>
                </w:p>
              </w:tc>
            </w:tr>
          </w:tbl>
          <w:bookmarkEnd w:id="0"/>
          <w:p w14:paraId="42FC9060" w14:textId="77777777" w:rsidR="00000000" w:rsidRPr="00CD0807" w:rsidRDefault="00270CA1" w:rsidP="00A824B5">
            <w:pPr>
              <w:tabs>
                <w:tab w:val="center" w:pos="4513"/>
                <w:tab w:val="right" w:pos="9026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sz w:val="24"/>
                <w:szCs w:val="28"/>
              </w:rPr>
            </w:pPr>
            <w:r w:rsidRPr="00CD0807">
              <w:rPr>
                <w:rFonts w:ascii="Times New Roman" w:eastAsia="Times New Roman" w:hAnsi="Times New Roman" w:cs="B Mitra" w:hint="cs"/>
                <w:sz w:val="24"/>
                <w:szCs w:val="28"/>
                <w:rtl/>
              </w:rPr>
              <w:t xml:space="preserve">صفحه </w:t>
            </w:r>
            <w:r w:rsidRPr="00CD0807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1A75E7">
              <w:rPr>
                <w:rFonts w:ascii="B Mitra" w:eastAsia="Times New Roman" w:hAnsi="B Mitra" w:cs="B Mitra"/>
                <w:b/>
                <w:bCs/>
                <w:sz w:val="24"/>
                <w:szCs w:val="24"/>
              </w:rPr>
              <w:fldChar w:fldCharType="begin"/>
            </w:r>
            <w:r w:rsidRPr="001A75E7">
              <w:rPr>
                <w:rFonts w:ascii="B Mitra" w:eastAsia="Times New Roman" w:hAnsi="B Mitra" w:cs="B Mitra"/>
                <w:b/>
                <w:bCs/>
                <w:sz w:val="24"/>
                <w:szCs w:val="28"/>
              </w:rPr>
              <w:instrText xml:space="preserve"> PAGE </w:instrText>
            </w:r>
            <w:r w:rsidRPr="001A75E7">
              <w:rPr>
                <w:rFonts w:ascii="B Mitra" w:eastAsia="Times New Roman" w:hAnsi="B Mitra" w:cs="B Mitra"/>
                <w:b/>
                <w:bCs/>
                <w:sz w:val="24"/>
                <w:szCs w:val="24"/>
              </w:rPr>
              <w:fldChar w:fldCharType="separate"/>
            </w:r>
            <w:r w:rsidR="00D83DAC" w:rsidRPr="001A75E7">
              <w:rPr>
                <w:rFonts w:ascii="B Mitra" w:eastAsia="Times New Roman" w:hAnsi="B Mitra" w:cs="B Mitra"/>
                <w:b/>
                <w:bCs/>
                <w:noProof/>
                <w:sz w:val="24"/>
                <w:szCs w:val="28"/>
                <w:rtl/>
              </w:rPr>
              <w:t>2</w:t>
            </w:r>
            <w:r w:rsidRPr="001A75E7">
              <w:rPr>
                <w:rFonts w:ascii="B Mitra" w:eastAsia="Times New Roman" w:hAnsi="B Mitra" w:cs="B Mitra"/>
                <w:b/>
                <w:bCs/>
                <w:sz w:val="24"/>
                <w:szCs w:val="24"/>
              </w:rPr>
              <w:fldChar w:fldCharType="end"/>
            </w:r>
            <w:r w:rsidRPr="00CD0807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CD0807">
              <w:rPr>
                <w:rFonts w:ascii="Times New Roman" w:eastAsia="Times New Roman" w:hAnsi="Times New Roman" w:cs="B Mitra" w:hint="cs"/>
                <w:sz w:val="24"/>
                <w:szCs w:val="28"/>
                <w:rtl/>
              </w:rPr>
              <w:t>از</w:t>
            </w:r>
            <w:r w:rsidRPr="00CD0807">
              <w:rPr>
                <w:rFonts w:ascii="Times New Roman" w:eastAsia="Times New Roman" w:hAnsi="Times New Roman" w:cs="B Mitra"/>
                <w:sz w:val="24"/>
                <w:szCs w:val="28"/>
              </w:rPr>
              <w:t xml:space="preserve"> </w:t>
            </w:r>
            <w:r w:rsidRPr="001A75E7">
              <w:rPr>
                <w:rFonts w:ascii="B Mitra" w:eastAsia="Times New Roman" w:hAnsi="B Mitra" w:cs="B Mitra"/>
                <w:b/>
                <w:bCs/>
                <w:sz w:val="24"/>
                <w:szCs w:val="24"/>
              </w:rPr>
              <w:fldChar w:fldCharType="begin"/>
            </w:r>
            <w:r w:rsidRPr="001A75E7">
              <w:rPr>
                <w:rFonts w:ascii="B Mitra" w:eastAsia="Times New Roman" w:hAnsi="B Mitra" w:cs="B Mitra"/>
                <w:b/>
                <w:bCs/>
                <w:sz w:val="24"/>
                <w:szCs w:val="28"/>
              </w:rPr>
              <w:instrText xml:space="preserve"> NUMPAGES  </w:instrText>
            </w:r>
            <w:r w:rsidRPr="001A75E7">
              <w:rPr>
                <w:rFonts w:ascii="B Mitra" w:eastAsia="Times New Roman" w:hAnsi="B Mitra" w:cs="B Mitra"/>
                <w:b/>
                <w:bCs/>
                <w:sz w:val="24"/>
                <w:szCs w:val="24"/>
              </w:rPr>
              <w:fldChar w:fldCharType="separate"/>
            </w:r>
            <w:r w:rsidR="00D83DAC" w:rsidRPr="001A75E7">
              <w:rPr>
                <w:rFonts w:ascii="B Mitra" w:eastAsia="Times New Roman" w:hAnsi="B Mitra" w:cs="B Mitra"/>
                <w:b/>
                <w:bCs/>
                <w:noProof/>
                <w:sz w:val="24"/>
                <w:szCs w:val="28"/>
                <w:rtl/>
              </w:rPr>
              <w:t>2</w:t>
            </w:r>
            <w:r w:rsidRPr="001A75E7">
              <w:rPr>
                <w:rFonts w:ascii="B Mitra" w:eastAsia="Times New Roman" w:hAnsi="B Mitra" w:cs="B Mitr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3B9E05" w14:textId="77777777" w:rsidR="00000000" w:rsidRDefault="00000000" w:rsidP="00A824B5">
    <w:pPr>
      <w:pStyle w:val="Footer"/>
    </w:pPr>
  </w:p>
  <w:p w14:paraId="002A1C48" w14:textId="77777777" w:rsidR="00000000" w:rsidRPr="00A824B5" w:rsidRDefault="00000000" w:rsidP="00A82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4A823" w14:textId="77777777" w:rsidR="00D105CD" w:rsidRDefault="00D105CD" w:rsidP="006F43AC">
      <w:pPr>
        <w:spacing w:after="0" w:line="240" w:lineRule="auto"/>
      </w:pPr>
      <w:r>
        <w:separator/>
      </w:r>
    </w:p>
  </w:footnote>
  <w:footnote w:type="continuationSeparator" w:id="0">
    <w:p w14:paraId="221B20E4" w14:textId="77777777" w:rsidR="00D105CD" w:rsidRDefault="00D105CD" w:rsidP="006F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B7FF" w14:textId="77777777" w:rsidR="00000000" w:rsidRDefault="00270CA1">
    <w:pPr>
      <w:pStyle w:val="Header"/>
    </w:pPr>
    <w:r>
      <w:rPr>
        <w:noProof/>
        <w:lang w:bidi="fa-IR"/>
      </w:rPr>
      <w:drawing>
        <wp:inline distT="0" distB="0" distL="0" distR="0" wp14:anchorId="18589F9E" wp14:editId="1AF0352F">
          <wp:extent cx="1019578" cy="638044"/>
          <wp:effectExtent l="0" t="0" r="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578" cy="638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bidiVisual/>
      <w:tblW w:w="97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"/>
      <w:gridCol w:w="2694"/>
      <w:gridCol w:w="2694"/>
      <w:gridCol w:w="900"/>
      <w:gridCol w:w="2335"/>
      <w:gridCol w:w="274"/>
    </w:tblGrid>
    <w:tr w:rsidR="00540A0F" w:rsidRPr="00CD0807" w14:paraId="2A86E145" w14:textId="77777777" w:rsidTr="00540A0F">
      <w:trPr>
        <w:trHeight w:val="1071"/>
        <w:jc w:val="center"/>
      </w:trPr>
      <w:tc>
        <w:tcPr>
          <w:tcW w:w="864" w:type="dxa"/>
          <w:vAlign w:val="center"/>
        </w:tcPr>
        <w:p w14:paraId="4CFC3EED" w14:textId="77777777" w:rsidR="00000000" w:rsidRPr="00CD0807" w:rsidRDefault="00000000" w:rsidP="00A824B5">
          <w:pPr>
            <w:tabs>
              <w:tab w:val="center" w:pos="4513"/>
              <w:tab w:val="right" w:pos="9026"/>
            </w:tabs>
            <w:jc w:val="center"/>
            <w:rPr>
              <w:rFonts w:cs="B Titr"/>
              <w:noProof/>
              <w:sz w:val="24"/>
              <w:szCs w:val="28"/>
              <w:highlight w:val="cyan"/>
              <w:rtl/>
            </w:rPr>
          </w:pPr>
        </w:p>
      </w:tc>
      <w:tc>
        <w:tcPr>
          <w:tcW w:w="2694" w:type="dxa"/>
          <w:vAlign w:val="center"/>
        </w:tcPr>
        <w:p w14:paraId="0406DA93" w14:textId="77777777" w:rsidR="00000000" w:rsidRPr="00A62326" w:rsidRDefault="00270CA1" w:rsidP="009E285E">
          <w:pPr>
            <w:tabs>
              <w:tab w:val="center" w:pos="4513"/>
              <w:tab w:val="right" w:pos="9026"/>
            </w:tabs>
            <w:jc w:val="center"/>
            <w:rPr>
              <w:rFonts w:cs="B Titr"/>
              <w:iCs/>
              <w:sz w:val="24"/>
              <w:szCs w:val="28"/>
              <w:rtl/>
            </w:rPr>
          </w:pPr>
          <w:r>
            <w:rPr>
              <w:rFonts w:cs="B Titr" w:hint="cs"/>
              <w:iCs/>
              <w:sz w:val="24"/>
              <w:szCs w:val="28"/>
              <w:rtl/>
            </w:rPr>
            <w:t>سربرگ</w:t>
          </w:r>
          <w:r w:rsidR="009E285E">
            <w:rPr>
              <w:rFonts w:cs="B Titr" w:hint="cs"/>
              <w:iCs/>
              <w:sz w:val="24"/>
              <w:szCs w:val="28"/>
              <w:rtl/>
            </w:rPr>
            <w:t xml:space="preserve"> خریدار</w:t>
          </w:r>
        </w:p>
      </w:tc>
      <w:tc>
        <w:tcPr>
          <w:tcW w:w="2694" w:type="dxa"/>
          <w:vAlign w:val="center"/>
        </w:tcPr>
        <w:p w14:paraId="15FBF007" w14:textId="77777777" w:rsidR="00000000" w:rsidRPr="00A62326" w:rsidRDefault="00000000" w:rsidP="00A824B5">
          <w:pPr>
            <w:tabs>
              <w:tab w:val="center" w:pos="4513"/>
              <w:tab w:val="right" w:pos="9026"/>
            </w:tabs>
            <w:jc w:val="center"/>
            <w:rPr>
              <w:rFonts w:cs="B Titr"/>
              <w:iCs/>
              <w:sz w:val="24"/>
              <w:szCs w:val="28"/>
              <w:rtl/>
            </w:rPr>
          </w:pPr>
        </w:p>
      </w:tc>
      <w:tc>
        <w:tcPr>
          <w:tcW w:w="900" w:type="dxa"/>
          <w:vAlign w:val="center"/>
        </w:tcPr>
        <w:p w14:paraId="7D33FFFA" w14:textId="77777777" w:rsidR="00000000" w:rsidRPr="00CD0807" w:rsidRDefault="00000000" w:rsidP="00A824B5">
          <w:pPr>
            <w:tabs>
              <w:tab w:val="center" w:pos="4513"/>
              <w:tab w:val="right" w:pos="9026"/>
            </w:tabs>
            <w:jc w:val="center"/>
            <w:rPr>
              <w:rFonts w:cs="B Titr"/>
              <w:sz w:val="24"/>
              <w:szCs w:val="28"/>
              <w:rtl/>
            </w:rPr>
          </w:pPr>
        </w:p>
      </w:tc>
      <w:tc>
        <w:tcPr>
          <w:tcW w:w="2335" w:type="dxa"/>
          <w:vAlign w:val="center"/>
        </w:tcPr>
        <w:p w14:paraId="4EF005F1" w14:textId="77777777" w:rsidR="00000000" w:rsidRPr="00CD0807" w:rsidRDefault="00270CA1" w:rsidP="00A824B5">
          <w:pPr>
            <w:tabs>
              <w:tab w:val="center" w:pos="4513"/>
              <w:tab w:val="right" w:pos="9026"/>
            </w:tabs>
            <w:rPr>
              <w:rFonts w:cs="B Nazanin"/>
              <w:sz w:val="14"/>
              <w:szCs w:val="14"/>
              <w:rtl/>
            </w:rPr>
          </w:pPr>
          <w:r w:rsidRPr="00CD0807">
            <w:rPr>
              <w:rFonts w:cs="B Nazanin" w:hint="cs"/>
              <w:sz w:val="24"/>
              <w:szCs w:val="28"/>
              <w:rtl/>
            </w:rPr>
            <w:t>شماره:</w:t>
          </w:r>
          <w:r w:rsidRPr="00CD0807">
            <w:rPr>
              <w:rFonts w:cs="B Nazanin" w:hint="cs"/>
              <w:sz w:val="22"/>
              <w:szCs w:val="22"/>
              <w:rtl/>
            </w:rPr>
            <w:t xml:space="preserve"> </w:t>
          </w:r>
          <w:r w:rsidRPr="008C7628">
            <w:rPr>
              <w:rFonts w:cs="B Nazanin"/>
              <w:sz w:val="18"/>
              <w:szCs w:val="18"/>
              <w:u w:val="single"/>
              <w:rtl/>
            </w:rPr>
            <w:t xml:space="preserve"> </w:t>
          </w:r>
          <w:r w:rsidRPr="00341BCC">
            <w:rPr>
              <w:rFonts w:cs="B Nazanin"/>
              <w:sz w:val="18"/>
              <w:szCs w:val="18"/>
              <w:u w:val="single"/>
              <w:rtl/>
            </w:rPr>
            <w:t xml:space="preserve">شماره </w:t>
          </w:r>
          <w:r w:rsidRPr="008C7628">
            <w:rPr>
              <w:rFonts w:cs="B Nazanin"/>
              <w:sz w:val="18"/>
              <w:szCs w:val="18"/>
              <w:u w:val="single"/>
              <w:rtl/>
            </w:rPr>
            <w:t xml:space="preserve">فرم درج شود. </w:t>
          </w:r>
        </w:p>
        <w:p w14:paraId="6920CC95" w14:textId="77777777" w:rsidR="00000000" w:rsidRPr="00CD0807" w:rsidRDefault="00270CA1" w:rsidP="00A824B5">
          <w:pPr>
            <w:tabs>
              <w:tab w:val="center" w:pos="4513"/>
              <w:tab w:val="right" w:pos="9026"/>
            </w:tabs>
            <w:rPr>
              <w:rFonts w:cs="B Nazanin"/>
              <w:sz w:val="24"/>
              <w:szCs w:val="28"/>
              <w:rtl/>
            </w:rPr>
          </w:pPr>
          <w:r w:rsidRPr="00CD0807">
            <w:rPr>
              <w:rFonts w:cs="B Nazanin" w:hint="cs"/>
              <w:sz w:val="24"/>
              <w:szCs w:val="28"/>
              <w:rtl/>
            </w:rPr>
            <w:t xml:space="preserve">تـاریخ: </w:t>
          </w:r>
        </w:p>
      </w:tc>
      <w:tc>
        <w:tcPr>
          <w:tcW w:w="274" w:type="dxa"/>
          <w:vAlign w:val="center"/>
        </w:tcPr>
        <w:p w14:paraId="2A556EC2" w14:textId="77777777" w:rsidR="00000000" w:rsidRPr="00CD0807" w:rsidRDefault="00000000" w:rsidP="00A824B5">
          <w:pPr>
            <w:tabs>
              <w:tab w:val="center" w:pos="4513"/>
              <w:tab w:val="right" w:pos="9026"/>
            </w:tabs>
            <w:rPr>
              <w:rFonts w:cs="B Nazanin"/>
              <w:sz w:val="24"/>
              <w:szCs w:val="28"/>
              <w:rtl/>
            </w:rPr>
          </w:pPr>
        </w:p>
      </w:tc>
    </w:tr>
  </w:tbl>
  <w:p w14:paraId="137CD0E9" w14:textId="77777777" w:rsidR="00000000" w:rsidRPr="00A824B5" w:rsidRDefault="00000000" w:rsidP="00A82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680D"/>
    <w:multiLevelType w:val="hybridMultilevel"/>
    <w:tmpl w:val="CC3EF2D2"/>
    <w:lvl w:ilvl="0" w:tplc="D6DEB770">
      <w:start w:val="1"/>
      <w:numFmt w:val="decimal"/>
      <w:lvlText w:val="(%1)"/>
      <w:lvlJc w:val="left"/>
      <w:pPr>
        <w:ind w:left="720" w:hanging="360"/>
      </w:pPr>
      <w:rPr>
        <w:rFonts w:cs="B Mitra" w:hint="cs"/>
        <w:b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D2B9A"/>
    <w:multiLevelType w:val="hybridMultilevel"/>
    <w:tmpl w:val="FA62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399611">
    <w:abstractNumId w:val="1"/>
  </w:num>
  <w:num w:numId="2" w16cid:durableId="449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AC"/>
    <w:rsid w:val="000103A2"/>
    <w:rsid w:val="000A6519"/>
    <w:rsid w:val="000A7651"/>
    <w:rsid w:val="000F359F"/>
    <w:rsid w:val="001A75E7"/>
    <w:rsid w:val="0025220B"/>
    <w:rsid w:val="002673F5"/>
    <w:rsid w:val="00270CA1"/>
    <w:rsid w:val="002E0859"/>
    <w:rsid w:val="00305F83"/>
    <w:rsid w:val="003510C5"/>
    <w:rsid w:val="00375EB6"/>
    <w:rsid w:val="003D5150"/>
    <w:rsid w:val="0052727A"/>
    <w:rsid w:val="005746F1"/>
    <w:rsid w:val="005A5A16"/>
    <w:rsid w:val="005E0070"/>
    <w:rsid w:val="006A17E6"/>
    <w:rsid w:val="006C1D0B"/>
    <w:rsid w:val="006E3DB8"/>
    <w:rsid w:val="006F43AC"/>
    <w:rsid w:val="00733A32"/>
    <w:rsid w:val="007471BF"/>
    <w:rsid w:val="009E285E"/>
    <w:rsid w:val="00A52253"/>
    <w:rsid w:val="00AB381D"/>
    <w:rsid w:val="00AD6138"/>
    <w:rsid w:val="00BF0209"/>
    <w:rsid w:val="00BF49F2"/>
    <w:rsid w:val="00C87D0B"/>
    <w:rsid w:val="00D105CD"/>
    <w:rsid w:val="00D35BB4"/>
    <w:rsid w:val="00D83DAC"/>
    <w:rsid w:val="00E6794E"/>
    <w:rsid w:val="00F268B1"/>
    <w:rsid w:val="00F36BC2"/>
    <w:rsid w:val="00F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6A47D"/>
  <w15:chartTrackingRefBased/>
  <w15:docId w15:val="{502F5263-32EB-44B6-9F48-E1C87C31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AC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F4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F43AC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F4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3AC"/>
    <w:rPr>
      <w:lang w:bidi="ar-SA"/>
    </w:rPr>
  </w:style>
  <w:style w:type="paragraph" w:styleId="ListParagraph">
    <w:name w:val="List Paragraph"/>
    <w:basedOn w:val="Normal"/>
    <w:uiPriority w:val="34"/>
    <w:qFormat/>
    <w:rsid w:val="006F43A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F43A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DF91F-2E53-4260-B15C-B6739FD7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Loghmani</dc:creator>
  <cp:keywords/>
  <dc:description/>
  <cp:lastModifiedBy>Marziyeh Hamedi</cp:lastModifiedBy>
  <cp:revision>73</cp:revision>
  <cp:lastPrinted>2025-11-09T09:41:00Z</cp:lastPrinted>
  <dcterms:created xsi:type="dcterms:W3CDTF">2025-01-04T08:47:00Z</dcterms:created>
  <dcterms:modified xsi:type="dcterms:W3CDTF">2025-11-09T10:27:00Z</dcterms:modified>
</cp:coreProperties>
</file>